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0026C0" w:rsidTr="000026C0">
        <w:tc>
          <w:tcPr>
            <w:tcW w:w="7799" w:type="dxa"/>
          </w:tcPr>
          <w:p w:rsidR="00EB33E4" w:rsidRPr="000026C0" w:rsidRDefault="00EB33E4" w:rsidP="003E6A51">
            <w:pPr>
              <w:rPr>
                <w:rFonts w:ascii="Arial" w:hAnsi="Arial" w:cs="Arial"/>
                <w:sz w:val="16"/>
                <w:szCs w:val="16"/>
              </w:rPr>
            </w:pPr>
            <w:r w:rsidRPr="000026C0">
              <w:rPr>
                <w:rFonts w:ascii="Arial" w:hAnsi="Arial" w:cs="Arial"/>
                <w:sz w:val="16"/>
                <w:szCs w:val="16"/>
              </w:rPr>
              <w:t xml:space="preserve">eJournal </w:t>
            </w:r>
            <w:r w:rsidR="003E6A51" w:rsidRPr="000026C0">
              <w:rPr>
                <w:rFonts w:ascii="Arial" w:hAnsi="Arial" w:cs="Arial"/>
                <w:sz w:val="16"/>
                <w:szCs w:val="16"/>
              </w:rPr>
              <w:t>Administrative Reform</w:t>
            </w:r>
            <w:r w:rsidR="0002683A">
              <w:rPr>
                <w:rFonts w:ascii="Arial" w:hAnsi="Arial" w:cs="Arial"/>
                <w:sz w:val="16"/>
                <w:szCs w:val="16"/>
              </w:rPr>
              <w:t xml:space="preserve">,  2014, </w:t>
            </w:r>
            <w:r w:rsidR="001315BA">
              <w:rPr>
                <w:rFonts w:ascii="Arial" w:hAnsi="Arial" w:cs="Arial"/>
                <w:sz w:val="16"/>
                <w:szCs w:val="16"/>
              </w:rPr>
              <w:t>2 (1): 1</w:t>
            </w:r>
            <w:r w:rsidR="007E0BD8">
              <w:rPr>
                <w:rFonts w:ascii="Arial" w:hAnsi="Arial" w:cs="Arial"/>
                <w:sz w:val="16"/>
                <w:szCs w:val="16"/>
              </w:rPr>
              <w:t>076-1089</w:t>
            </w:r>
            <w:r w:rsidR="0002683A">
              <w:rPr>
                <w:rFonts w:ascii="Arial" w:hAnsi="Arial" w:cs="Arial"/>
                <w:sz w:val="16"/>
                <w:szCs w:val="16"/>
              </w:rPr>
              <w:br/>
              <w:t>ISSN 2338-7637</w:t>
            </w:r>
            <w:r w:rsidRPr="000026C0">
              <w:rPr>
                <w:rFonts w:ascii="Arial" w:hAnsi="Arial" w:cs="Arial"/>
                <w:sz w:val="16"/>
                <w:szCs w:val="16"/>
              </w:rPr>
              <w:t xml:space="preserve"> , </w:t>
            </w:r>
            <w:r w:rsidR="003E6A51" w:rsidRPr="000026C0">
              <w:rPr>
                <w:rFonts w:ascii="Arial" w:hAnsi="Arial" w:cs="Arial"/>
                <w:sz w:val="16"/>
                <w:szCs w:val="16"/>
              </w:rPr>
              <w:t>ar.mian.fisip-unmul.ac.id</w:t>
            </w:r>
            <w:r w:rsidR="00004631" w:rsidRPr="000026C0">
              <w:rPr>
                <w:rFonts w:ascii="Arial" w:hAnsi="Arial" w:cs="Arial"/>
                <w:sz w:val="16"/>
                <w:szCs w:val="16"/>
              </w:rPr>
              <w:br/>
              <w:t>© Copyright 201</w:t>
            </w:r>
            <w:r w:rsidR="0002683A">
              <w:rPr>
                <w:rFonts w:ascii="Arial" w:hAnsi="Arial" w:cs="Arial"/>
                <w:sz w:val="16"/>
                <w:szCs w:val="16"/>
              </w:rPr>
              <w:t>4</w:t>
            </w:r>
          </w:p>
        </w:tc>
      </w:tr>
    </w:tbl>
    <w:p w:rsidR="007C1D26" w:rsidRPr="00B9459C" w:rsidRDefault="007C1D26" w:rsidP="002C0EA0">
      <w:pPr>
        <w:pStyle w:val="FootnoteText"/>
        <w:jc w:val="both"/>
        <w:rPr>
          <w:rFonts w:ascii="Calibri" w:hAnsi="Calibri"/>
          <w:sz w:val="22"/>
          <w:szCs w:val="22"/>
        </w:rPr>
      </w:pPr>
    </w:p>
    <w:p w:rsidR="007C1D26" w:rsidRPr="00B9459C" w:rsidRDefault="007C1D26" w:rsidP="002C0EA0">
      <w:pPr>
        <w:pStyle w:val="FootnoteText"/>
        <w:jc w:val="both"/>
        <w:rPr>
          <w:rFonts w:ascii="Calibri" w:hAnsi="Calibri"/>
          <w:sz w:val="22"/>
          <w:szCs w:val="22"/>
        </w:rPr>
      </w:pPr>
    </w:p>
    <w:p w:rsidR="00034805" w:rsidRPr="0002683A" w:rsidRDefault="00034805" w:rsidP="0002683A">
      <w:pPr>
        <w:pStyle w:val="FootnoteText"/>
        <w:jc w:val="center"/>
        <w:rPr>
          <w:rFonts w:ascii="Calibri" w:hAnsi="Calibri"/>
          <w:sz w:val="28"/>
          <w:szCs w:val="28"/>
        </w:rPr>
      </w:pPr>
    </w:p>
    <w:p w:rsidR="0002683A" w:rsidRPr="00994759" w:rsidRDefault="0002683A" w:rsidP="0002683A">
      <w:pPr>
        <w:pStyle w:val="Title"/>
      </w:pPr>
      <w:r w:rsidRPr="0002683A">
        <w:rPr>
          <w:sz w:val="28"/>
          <w:szCs w:val="28"/>
        </w:rPr>
        <w:t xml:space="preserve">PENGARUH GAYA KEPEMIMPINAN </w:t>
      </w:r>
      <w:proofErr w:type="gramStart"/>
      <w:r w:rsidRPr="0002683A">
        <w:rPr>
          <w:sz w:val="28"/>
          <w:szCs w:val="28"/>
        </w:rPr>
        <w:t>SITUASIONAL  DAN</w:t>
      </w:r>
      <w:proofErr w:type="gramEnd"/>
      <w:r w:rsidRPr="0002683A">
        <w:rPr>
          <w:sz w:val="28"/>
          <w:szCs w:val="28"/>
        </w:rPr>
        <w:t xml:space="preserve"> DISIPLIN KERJA TERHADAP PRESTASI KERJA PEGAWAI PADA SEKRETARIAT  DAERAH KABUPATEN KUTAI TIMUR</w:t>
      </w:r>
      <w:r>
        <w:t xml:space="preserve"> </w:t>
      </w:r>
    </w:p>
    <w:p w:rsidR="00972DDC" w:rsidRPr="006E7729" w:rsidRDefault="00972DDC" w:rsidP="00972DDC">
      <w:pPr>
        <w:pStyle w:val="FootnoteText"/>
        <w:jc w:val="both"/>
        <w:rPr>
          <w:sz w:val="22"/>
          <w:szCs w:val="22"/>
        </w:rPr>
      </w:pPr>
    </w:p>
    <w:p w:rsidR="00972DDC" w:rsidRPr="0002683A" w:rsidRDefault="0002683A" w:rsidP="0002683A">
      <w:pPr>
        <w:pStyle w:val="Heading3"/>
        <w:rPr>
          <w:sz w:val="24"/>
          <w:lang w:val="fi-FI"/>
        </w:rPr>
      </w:pPr>
      <w:r w:rsidRPr="0002683A">
        <w:rPr>
          <w:sz w:val="24"/>
          <w:lang w:val="sv-SE"/>
        </w:rPr>
        <w:t>Samsuri,</w:t>
      </w:r>
      <w:r w:rsidRPr="0002683A">
        <w:rPr>
          <w:rStyle w:val="FootnoteReference"/>
          <w:sz w:val="24"/>
          <w:lang w:val="pt-BR"/>
        </w:rPr>
        <w:footnoteReference w:id="2"/>
      </w:r>
      <w:r w:rsidRPr="0002683A">
        <w:rPr>
          <w:sz w:val="24"/>
          <w:lang w:val="sv-SE"/>
        </w:rPr>
        <w:t xml:space="preserve"> A.Margono</w:t>
      </w:r>
      <w:r w:rsidRPr="0002683A">
        <w:rPr>
          <w:sz w:val="24"/>
          <w:lang w:val="fi-FI"/>
        </w:rPr>
        <w:t>,</w:t>
      </w:r>
      <w:r w:rsidRPr="0002683A">
        <w:rPr>
          <w:rStyle w:val="FootnoteReference"/>
          <w:sz w:val="24"/>
          <w:lang w:val="pt-BR"/>
        </w:rPr>
        <w:footnoteReference w:id="3"/>
      </w:r>
      <w:r w:rsidRPr="0002683A">
        <w:rPr>
          <w:sz w:val="24"/>
          <w:lang w:val="fi-FI"/>
        </w:rPr>
        <w:t xml:space="preserve"> Sugandi</w:t>
      </w:r>
      <w:r w:rsidRPr="0002683A">
        <w:rPr>
          <w:rStyle w:val="FootnoteReference"/>
          <w:sz w:val="24"/>
          <w:lang w:val="pt-BR"/>
        </w:rPr>
        <w:footnoteReference w:id="4"/>
      </w:r>
    </w:p>
    <w:p w:rsidR="00972DDC" w:rsidRPr="006E7729" w:rsidRDefault="00972DDC" w:rsidP="00972DDC">
      <w:pPr>
        <w:pStyle w:val="FootnoteText"/>
        <w:jc w:val="both"/>
        <w:rPr>
          <w:b/>
          <w:bCs/>
          <w:i/>
          <w:iCs/>
          <w:sz w:val="22"/>
          <w:szCs w:val="22"/>
        </w:rPr>
      </w:pPr>
    </w:p>
    <w:p w:rsidR="00972DDC" w:rsidRPr="006E7729" w:rsidRDefault="00972DDC" w:rsidP="00972DDC">
      <w:pPr>
        <w:pStyle w:val="FootnoteText"/>
        <w:jc w:val="center"/>
        <w:rPr>
          <w:b/>
          <w:bCs/>
          <w:i/>
          <w:iCs/>
          <w:sz w:val="23"/>
          <w:szCs w:val="23"/>
        </w:rPr>
      </w:pPr>
      <w:r w:rsidRPr="006E7729">
        <w:rPr>
          <w:b/>
          <w:bCs/>
          <w:i/>
          <w:iCs/>
          <w:sz w:val="23"/>
          <w:szCs w:val="23"/>
        </w:rPr>
        <w:t xml:space="preserve">Abstrak </w:t>
      </w:r>
    </w:p>
    <w:p w:rsidR="0002683A" w:rsidRPr="00EC498F" w:rsidRDefault="0002683A" w:rsidP="0002683A">
      <w:pPr>
        <w:ind w:right="-32" w:firstLine="11"/>
        <w:jc w:val="both"/>
        <w:rPr>
          <w:i/>
          <w:lang w:val="id-ID"/>
        </w:rPr>
      </w:pPr>
      <w:r w:rsidRPr="00CD1D32">
        <w:rPr>
          <w:i/>
        </w:rPr>
        <w:t>K</w:t>
      </w:r>
      <w:r w:rsidRPr="00CD1D32">
        <w:rPr>
          <w:i/>
          <w:lang w:val="id-ID"/>
        </w:rPr>
        <w:t xml:space="preserve">inerja </w:t>
      </w:r>
      <w:r w:rsidRPr="00CD1D32">
        <w:rPr>
          <w:i/>
        </w:rPr>
        <w:t>pegawai</w:t>
      </w:r>
      <w:r w:rsidRPr="00CD1D32">
        <w:rPr>
          <w:i/>
          <w:lang w:val="id-ID"/>
        </w:rPr>
        <w:t xml:space="preserve"> di instansi </w:t>
      </w:r>
      <w:proofErr w:type="gramStart"/>
      <w:r w:rsidRPr="00CD1D32">
        <w:rPr>
          <w:i/>
          <w:lang w:val="id-ID"/>
        </w:rPr>
        <w:t>pemerintah  adalah</w:t>
      </w:r>
      <w:proofErr w:type="gramEnd"/>
      <w:r w:rsidRPr="00CD1D32">
        <w:rPr>
          <w:i/>
          <w:lang w:val="id-ID"/>
        </w:rPr>
        <w:t xml:space="preserve"> merupakan suatu perwujudan  kewajiban suatu institusi pemerintah untuk mempertanggung jawabkan keberhasilan atau kegagalan  pelaksanaan misi organisasi dalam mencapai tujuan  dan sasaran yang telah ditetapkan</w:t>
      </w:r>
      <w:r w:rsidRPr="00CD1D32">
        <w:rPr>
          <w:i/>
          <w:lang w:val="sv-SE"/>
        </w:rPr>
        <w:t>. Prestasi  kerja pegawai diukur berdasarkan standard atau kriteria yang telah ditetapkan organisasi. Pengelolaan untuk mencapai kinerja pegawai yang sangat tinggi terutama untuk meningkatkan kinerja organisasi secara keseluruhan</w:t>
      </w:r>
      <w:r>
        <w:rPr>
          <w:i/>
          <w:lang w:val="sv-SE"/>
        </w:rPr>
        <w:t xml:space="preserve">. Penerapan </w:t>
      </w:r>
      <w:r w:rsidRPr="00EC498F">
        <w:rPr>
          <w:i/>
          <w:lang w:val="sv-SE"/>
        </w:rPr>
        <w:t>gaya kepemimpinan dan peningkatan disiplin sebagai upaya peningkatan kerja yang optimal dan mampu mendayagunakan potensi Sumber Daya Manusia yang dimiliki oleh pegawai guna menciptakan tujuan organisasi</w:t>
      </w:r>
    </w:p>
    <w:p w:rsidR="00972DDC" w:rsidRPr="006E7729" w:rsidRDefault="00972DDC" w:rsidP="00972DDC">
      <w:pPr>
        <w:pStyle w:val="FootnoteText"/>
        <w:jc w:val="both"/>
        <w:rPr>
          <w:i/>
          <w:iCs/>
          <w:sz w:val="23"/>
          <w:szCs w:val="23"/>
        </w:rPr>
      </w:pPr>
    </w:p>
    <w:p w:rsidR="00972DDC" w:rsidRDefault="00972DDC" w:rsidP="0002683A">
      <w:pPr>
        <w:ind w:left="1350" w:right="711" w:hanging="1350"/>
        <w:rPr>
          <w:i/>
          <w:sz w:val="23"/>
          <w:szCs w:val="23"/>
        </w:rPr>
      </w:pPr>
      <w:r w:rsidRPr="0002683A">
        <w:rPr>
          <w:b/>
          <w:bCs/>
          <w:i/>
          <w:iCs/>
          <w:sz w:val="23"/>
          <w:szCs w:val="23"/>
        </w:rPr>
        <w:t xml:space="preserve">Kata </w:t>
      </w:r>
      <w:proofErr w:type="gramStart"/>
      <w:r w:rsidRPr="0002683A">
        <w:rPr>
          <w:b/>
          <w:bCs/>
          <w:i/>
          <w:iCs/>
          <w:sz w:val="23"/>
          <w:szCs w:val="23"/>
        </w:rPr>
        <w:t>Kun</w:t>
      </w:r>
      <w:r w:rsidR="0002683A" w:rsidRPr="0002683A">
        <w:rPr>
          <w:b/>
          <w:bCs/>
          <w:i/>
          <w:iCs/>
          <w:sz w:val="23"/>
          <w:szCs w:val="23"/>
        </w:rPr>
        <w:t xml:space="preserve">ci </w:t>
      </w:r>
      <w:r w:rsidRPr="0002683A">
        <w:rPr>
          <w:b/>
          <w:bCs/>
          <w:i/>
          <w:iCs/>
          <w:sz w:val="23"/>
          <w:szCs w:val="23"/>
        </w:rPr>
        <w:t>:</w:t>
      </w:r>
      <w:proofErr w:type="gramEnd"/>
      <w:r w:rsidRPr="0002683A">
        <w:rPr>
          <w:i/>
          <w:iCs/>
          <w:sz w:val="23"/>
          <w:szCs w:val="23"/>
        </w:rPr>
        <w:t xml:space="preserve"> </w:t>
      </w:r>
      <w:r w:rsidR="0002683A" w:rsidRPr="0002683A">
        <w:rPr>
          <w:i/>
          <w:sz w:val="23"/>
          <w:szCs w:val="23"/>
        </w:rPr>
        <w:t>Gaya Kepemimpinan Situasional</w:t>
      </w:r>
      <w:r w:rsidR="0002683A" w:rsidRPr="0002683A">
        <w:rPr>
          <w:i/>
          <w:sz w:val="23"/>
          <w:szCs w:val="23"/>
          <w:lang w:val="id-ID"/>
        </w:rPr>
        <w:t xml:space="preserve">, </w:t>
      </w:r>
      <w:r w:rsidR="0002683A" w:rsidRPr="0002683A">
        <w:rPr>
          <w:i/>
          <w:sz w:val="23"/>
          <w:szCs w:val="23"/>
        </w:rPr>
        <w:t>Disiplin Kerja, Prestasi Kerja</w:t>
      </w:r>
    </w:p>
    <w:p w:rsidR="0002683A" w:rsidRPr="0002683A" w:rsidRDefault="0002683A" w:rsidP="0002683A">
      <w:pPr>
        <w:ind w:left="1350" w:right="711" w:hanging="1350"/>
        <w:rPr>
          <w:i/>
          <w:sz w:val="23"/>
          <w:szCs w:val="23"/>
        </w:rPr>
      </w:pPr>
    </w:p>
    <w:p w:rsidR="00972DDC" w:rsidRPr="006E7729" w:rsidRDefault="00972DDC" w:rsidP="00972DDC">
      <w:pPr>
        <w:pStyle w:val="FootnoteText"/>
        <w:ind w:firstLine="397"/>
        <w:jc w:val="both"/>
        <w:rPr>
          <w:sz w:val="23"/>
          <w:szCs w:val="23"/>
        </w:rPr>
      </w:pPr>
    </w:p>
    <w:p w:rsidR="00972DDC" w:rsidRPr="006E7729" w:rsidRDefault="00972DDC" w:rsidP="00972DDC">
      <w:pPr>
        <w:pStyle w:val="FootnoteText"/>
        <w:jc w:val="both"/>
        <w:rPr>
          <w:b/>
          <w:bCs/>
          <w:sz w:val="23"/>
          <w:szCs w:val="23"/>
          <w:lang w:val="en-US"/>
        </w:rPr>
      </w:pPr>
      <w:r w:rsidRPr="006E7729">
        <w:rPr>
          <w:b/>
          <w:bCs/>
          <w:sz w:val="23"/>
          <w:szCs w:val="23"/>
          <w:lang w:val="en-US"/>
        </w:rPr>
        <w:t>Pendahulua</w:t>
      </w:r>
      <w:r w:rsidR="0002683A">
        <w:rPr>
          <w:b/>
          <w:bCs/>
          <w:sz w:val="23"/>
          <w:szCs w:val="23"/>
          <w:lang w:val="en-US"/>
        </w:rPr>
        <w:t>n</w:t>
      </w:r>
    </w:p>
    <w:p w:rsidR="0002683A" w:rsidRPr="0002683A" w:rsidRDefault="00972DDC" w:rsidP="0002683A">
      <w:pPr>
        <w:ind w:left="-14" w:firstLine="440"/>
        <w:jc w:val="both"/>
        <w:rPr>
          <w:sz w:val="23"/>
          <w:szCs w:val="23"/>
          <w:lang w:val="id-ID"/>
        </w:rPr>
      </w:pPr>
      <w:r w:rsidRPr="0002683A">
        <w:rPr>
          <w:b/>
          <w:bCs/>
          <w:sz w:val="23"/>
          <w:szCs w:val="23"/>
        </w:rPr>
        <w:tab/>
      </w:r>
      <w:r w:rsidR="0002683A" w:rsidRPr="0002683A">
        <w:rPr>
          <w:sz w:val="23"/>
          <w:szCs w:val="23"/>
          <w:lang w:val="id-ID"/>
        </w:rPr>
        <w:t xml:space="preserve">Undang-Undang Nomor 43 Tahun 1999 disebutkan bahwa Pegawai Negeri Sipil (PNS) sebagai Aparatur Negara bertugas untuk memberikan pelayanan kepada masyarakat. Tugas pelayanan ini adalah merupakan misi pemerintahan dalam rangka mencapai tujuan negara yaitu masyarakat adil dan makmur berdasarkan Pancasila dan Undang – undang Dasar 1945. Untuk mendukung hal tersebut  maka perlu adanya peningkatan sumber daya manusia, agar dapat melaksanakan tugas pemerintahan dengan sebaik-baiknya. </w:t>
      </w:r>
    </w:p>
    <w:p w:rsidR="0002683A" w:rsidRPr="0002683A" w:rsidRDefault="0002683A" w:rsidP="0002683A">
      <w:pPr>
        <w:ind w:firstLine="440"/>
        <w:jc w:val="both"/>
        <w:rPr>
          <w:bCs/>
          <w:sz w:val="23"/>
          <w:szCs w:val="23"/>
          <w:lang w:val="sv-SE"/>
        </w:rPr>
      </w:pPr>
      <w:r w:rsidRPr="0002683A">
        <w:rPr>
          <w:bCs/>
          <w:sz w:val="23"/>
          <w:szCs w:val="23"/>
          <w:lang w:val="id-ID"/>
        </w:rPr>
        <w:t>Jika dalam penerapan gaya kepemimpinan tersebut terjadi dalam suatu organisasi dan seseorang perlu mengembangkan staf dan me</w:t>
      </w:r>
      <w:r w:rsidRPr="0002683A">
        <w:rPr>
          <w:bCs/>
          <w:sz w:val="23"/>
          <w:szCs w:val="23"/>
        </w:rPr>
        <w:t>ningkatkan</w:t>
      </w:r>
      <w:r w:rsidRPr="0002683A">
        <w:rPr>
          <w:bCs/>
          <w:sz w:val="23"/>
          <w:szCs w:val="23"/>
          <w:lang w:val="id-ID"/>
        </w:rPr>
        <w:t xml:space="preserve"> </w:t>
      </w:r>
      <w:r w:rsidRPr="0002683A">
        <w:rPr>
          <w:bCs/>
          <w:sz w:val="23"/>
          <w:szCs w:val="23"/>
        </w:rPr>
        <w:t>prestasi k</w:t>
      </w:r>
      <w:r w:rsidRPr="0002683A">
        <w:rPr>
          <w:bCs/>
          <w:sz w:val="23"/>
          <w:szCs w:val="23"/>
          <w:lang w:val="id-ID"/>
        </w:rPr>
        <w:t>erja pegawai, maka gaya kepemimpinanlah yang perlu diperhatikan</w:t>
      </w:r>
      <w:r w:rsidRPr="0002683A">
        <w:rPr>
          <w:bCs/>
          <w:sz w:val="23"/>
          <w:szCs w:val="23"/>
        </w:rPr>
        <w:t xml:space="preserve"> karena</w:t>
      </w:r>
      <w:r w:rsidRPr="0002683A">
        <w:rPr>
          <w:bCs/>
          <w:sz w:val="23"/>
          <w:szCs w:val="23"/>
          <w:lang w:val="id-ID"/>
        </w:rPr>
        <w:t xml:space="preserve"> </w:t>
      </w:r>
      <w:r w:rsidRPr="0002683A">
        <w:rPr>
          <w:bCs/>
          <w:sz w:val="23"/>
          <w:szCs w:val="23"/>
          <w:lang w:val="sv-SE"/>
        </w:rPr>
        <w:t xml:space="preserve">gaya kepemimpinan inilah yang banyak mempengaruhi  perilaku karyawan. Untuk setiap instansi pemerintah maupun swasta, seorang pemimpin mempunyai gaya kepemimpinan yang berbeda-beda, terdapat dua kategori gaya </w:t>
      </w:r>
      <w:r w:rsidRPr="0002683A">
        <w:rPr>
          <w:bCs/>
          <w:sz w:val="23"/>
          <w:szCs w:val="23"/>
          <w:lang w:val="sv-SE"/>
        </w:rPr>
        <w:lastRenderedPageBreak/>
        <w:t>yang ekstrem diantaranya ada yang menggunakan gaya kepemimpinan otokratis, demokratis dan laissez faire, yang semuanya mempunyai kelemahan dan keuntungan.</w:t>
      </w:r>
    </w:p>
    <w:p w:rsidR="0002683A" w:rsidRPr="0002683A" w:rsidRDefault="0002683A" w:rsidP="0002683A">
      <w:pPr>
        <w:ind w:firstLine="440"/>
        <w:jc w:val="both"/>
        <w:rPr>
          <w:sz w:val="23"/>
          <w:szCs w:val="23"/>
          <w:lang w:val="sv-SE"/>
        </w:rPr>
      </w:pPr>
      <w:r w:rsidRPr="0002683A">
        <w:rPr>
          <w:sz w:val="23"/>
          <w:szCs w:val="23"/>
          <w:lang w:val="sv-SE"/>
        </w:rPr>
        <w:t xml:space="preserve">Selain gaya kepemimpinan situasional, disiplin kerja pegawai juga tidak kalah pentingnya di dalam meningkatkan prestasi kerja pegawai. Displin kerja merupakan salah satu hal yang mendukung dalam keberhasilan sebuah organisasi terletak pada keberhasilan pegawai dalam menjalankan tugas dan fungsinya sebagai aparatur negara, agar semakin mandiri dan berkualitas  dalam melaksanakan tugas dan tanggung jawabnya dalam mendukung pelaksanaan program pembangunan  dan pemerintahan.   </w:t>
      </w:r>
    </w:p>
    <w:p w:rsidR="0002683A" w:rsidRPr="0002683A" w:rsidRDefault="0002683A" w:rsidP="0002683A">
      <w:pPr>
        <w:ind w:firstLine="440"/>
        <w:jc w:val="both"/>
        <w:rPr>
          <w:sz w:val="23"/>
          <w:szCs w:val="23"/>
          <w:lang w:val="sv-SE"/>
        </w:rPr>
      </w:pPr>
      <w:r w:rsidRPr="0002683A">
        <w:rPr>
          <w:sz w:val="23"/>
          <w:szCs w:val="23"/>
          <w:lang w:val="sv-SE"/>
        </w:rPr>
        <w:t xml:space="preserve">Prestasi  kerja pegawai diukur berdasarkan standard atau kriteria yang telah ditetapkan organisasi. Pengelolaan untuk mencapai kinerja pegawai yang sangat tinggi terutama untuk meningkatkan kinerja organisasi secara keseluruhan. Sekretariat Daerah Kabupaten Kutai Timur adalah salah satu instansi pemerintah yang bertugas membantu Bupati  dalam menyusun kebijakan  dan mengorganisasikan Dinas Daerah  dan Lembaga Teknis Daerah dalam rangka peningkatan Akuntabilitas kinerja daerah. </w:t>
      </w:r>
    </w:p>
    <w:p w:rsidR="0002683A" w:rsidRPr="0002683A" w:rsidRDefault="0002683A" w:rsidP="0002683A">
      <w:pPr>
        <w:ind w:firstLine="440"/>
        <w:jc w:val="both"/>
        <w:rPr>
          <w:sz w:val="23"/>
          <w:szCs w:val="23"/>
          <w:lang w:val="sv-SE"/>
        </w:rPr>
      </w:pPr>
      <w:r w:rsidRPr="0002683A">
        <w:rPr>
          <w:sz w:val="23"/>
          <w:szCs w:val="23"/>
          <w:lang w:val="sv-SE"/>
        </w:rPr>
        <w:t xml:space="preserve">Upaya menciptakan kinerja pegawai Sekretariat Daerah Kabupaten Kutai Timur, nampaknya masih terdapat banyak kendala yang dihadapi sehingga sulit untuk mencapai  tujuan organisasi. Dimana masih ada kendala di Sekretariat Daerah Kabupaten Kutai Timur antara lain pegawai datang kerja terlambat, istirahat lebih awal dan terlambat masuk bekerja, kurangnya sarana dan prasarana, pulang kerja lebih awal dan tidak mengikuti apel pagi. Sehingga mengakibatkan prestasi kerja pegawai menurun. </w:t>
      </w:r>
    </w:p>
    <w:p w:rsidR="0002683A" w:rsidRPr="0002683A" w:rsidRDefault="0002683A" w:rsidP="0002683A">
      <w:pPr>
        <w:ind w:firstLine="440"/>
        <w:jc w:val="both"/>
        <w:rPr>
          <w:b/>
          <w:bCs/>
          <w:sz w:val="23"/>
          <w:szCs w:val="23"/>
          <w:lang w:val="sv-SE"/>
        </w:rPr>
      </w:pPr>
      <w:r w:rsidRPr="0002683A">
        <w:rPr>
          <w:bCs/>
          <w:sz w:val="23"/>
          <w:szCs w:val="23"/>
          <w:lang w:val="sv-SE"/>
        </w:rPr>
        <w:t>Terkait dengan hal tersebut di atas perlu penerapan gaya kepemimpinan yang melihat situasi tersebut yang dalam hal ini disebut gaya kepemimpinan situasional. Mengingat suatu kepemimpinan dalam meningkatkan prestasi kerja pegawai yang merupakan kunci pendorong moral, kedisiplinan dalam mendukung terwujudnya tujuan organisasi, maka penulis tertarik untuk melakukan penelitian mengenai hal tersebut. Untuk kepemimpinan yang ada pada Sekretariat Daerah  Kabupaten Kutai Timur, penulis mengkhususkan pada penerapan gaya kepemimpinan situasional serta pengaruh disiplin kerja pegawai terhadap prestasi kerja. Adapun judul dari penelitian yang penulis ambil adalah : “Pengaruh Gaya Kepemimpinan Situasional dan  Disiplin Kerja Terhadap Prestasi Kerja Pegawai pada Sekretariat Daerah  Kabupaten Kutai Timur”.</w:t>
      </w:r>
    </w:p>
    <w:p w:rsidR="0002683A" w:rsidRPr="0002683A" w:rsidRDefault="0002683A" w:rsidP="0002683A">
      <w:pPr>
        <w:ind w:firstLine="720"/>
        <w:jc w:val="both"/>
        <w:rPr>
          <w:sz w:val="23"/>
          <w:szCs w:val="23"/>
          <w:lang w:val="id-ID"/>
        </w:rPr>
      </w:pPr>
    </w:p>
    <w:p w:rsidR="0002683A" w:rsidRPr="0002683A" w:rsidRDefault="0002683A" w:rsidP="0002683A">
      <w:pPr>
        <w:rPr>
          <w:b/>
          <w:sz w:val="23"/>
          <w:szCs w:val="23"/>
          <w:lang w:val="sv-SE"/>
        </w:rPr>
      </w:pPr>
      <w:r w:rsidRPr="0002683A">
        <w:rPr>
          <w:b/>
          <w:sz w:val="23"/>
          <w:szCs w:val="23"/>
          <w:lang w:val="sv-SE"/>
        </w:rPr>
        <w:t xml:space="preserve">Gaya Kepemimpinan Situasional </w:t>
      </w:r>
    </w:p>
    <w:p w:rsidR="0002683A" w:rsidRPr="0002683A" w:rsidRDefault="0002683A" w:rsidP="0002683A">
      <w:pPr>
        <w:ind w:firstLine="567"/>
        <w:jc w:val="both"/>
        <w:rPr>
          <w:sz w:val="23"/>
          <w:szCs w:val="23"/>
          <w:lang w:val="sv-SE"/>
        </w:rPr>
      </w:pPr>
      <w:proofErr w:type="gramStart"/>
      <w:r w:rsidRPr="0002683A">
        <w:rPr>
          <w:sz w:val="23"/>
          <w:szCs w:val="23"/>
        </w:rPr>
        <w:t>K</w:t>
      </w:r>
      <w:r w:rsidRPr="0002683A">
        <w:rPr>
          <w:sz w:val="23"/>
          <w:szCs w:val="23"/>
          <w:lang w:val="id-ID"/>
        </w:rPr>
        <w:t xml:space="preserve">epemimpinan situasional yang merupakan pengembangan lanjutan dari teori kepemimpinan </w:t>
      </w:r>
      <w:r w:rsidRPr="0002683A">
        <w:rPr>
          <w:i/>
          <w:sz w:val="23"/>
          <w:szCs w:val="23"/>
          <w:lang w:val="id-ID"/>
        </w:rPr>
        <w:t>trait dan behavior</w:t>
      </w:r>
      <w:r w:rsidRPr="0002683A">
        <w:rPr>
          <w:sz w:val="23"/>
          <w:szCs w:val="23"/>
          <w:lang w:val="id-ID"/>
        </w:rPr>
        <w:t xml:space="preserve"> yang dianggap gagal menjelaskan model kepemimpinan yang terbaik untuk berbagai situasi.</w:t>
      </w:r>
      <w:proofErr w:type="gramEnd"/>
      <w:r w:rsidRPr="0002683A">
        <w:rPr>
          <w:sz w:val="23"/>
          <w:szCs w:val="23"/>
          <w:lang w:val="id-ID"/>
        </w:rPr>
        <w:t xml:space="preserve"> </w:t>
      </w:r>
      <w:r w:rsidRPr="0002683A">
        <w:rPr>
          <w:sz w:val="23"/>
          <w:szCs w:val="23"/>
        </w:rPr>
        <w:t xml:space="preserve">Kunci untuk efektivitas kepemimpinan dipandang oleh sebagian besar varian Teori Kontingensi dengan memilih </w:t>
      </w:r>
      <w:proofErr w:type="gramStart"/>
      <w:r w:rsidRPr="0002683A">
        <w:rPr>
          <w:sz w:val="23"/>
          <w:szCs w:val="23"/>
        </w:rPr>
        <w:t>gaya</w:t>
      </w:r>
      <w:proofErr w:type="gramEnd"/>
      <w:r w:rsidRPr="0002683A">
        <w:rPr>
          <w:sz w:val="23"/>
          <w:szCs w:val="23"/>
        </w:rPr>
        <w:t xml:space="preserve"> yang benar dari pemimpin. </w:t>
      </w:r>
      <w:r w:rsidRPr="0002683A">
        <w:rPr>
          <w:sz w:val="23"/>
          <w:szCs w:val="23"/>
          <w:lang w:val="sv-SE"/>
        </w:rPr>
        <w:t xml:space="preserve">Gaya ini </w:t>
      </w:r>
      <w:r w:rsidRPr="0002683A">
        <w:rPr>
          <w:sz w:val="23"/>
          <w:szCs w:val="23"/>
          <w:lang w:val="sv-SE"/>
        </w:rPr>
        <w:lastRenderedPageBreak/>
        <w:t>tergantung pada interaksi faktor internal dan eksternal dengan organisasi. Pendekatan situasional atau pendekatan kontingensi merupakan suatu teori yang berusaha mencari jalan tengah antara pandangan yang mengatakan adanya asas-asas organisasi dan manajemen yang bersifat universal, dan pandangan yang berpendapat bahwa tiap organisasi adalah unik dan memiliki situasi yang berbeda-beda sehingga harus dihadapi dengan gaya kepemimpinan tertentu.</w:t>
      </w:r>
    </w:p>
    <w:p w:rsidR="0002683A" w:rsidRPr="0002683A" w:rsidRDefault="0002683A" w:rsidP="0002683A">
      <w:pPr>
        <w:ind w:firstLine="567"/>
        <w:jc w:val="both"/>
        <w:rPr>
          <w:sz w:val="23"/>
          <w:szCs w:val="23"/>
        </w:rPr>
      </w:pPr>
      <w:r w:rsidRPr="0002683A">
        <w:rPr>
          <w:sz w:val="23"/>
          <w:szCs w:val="23"/>
        </w:rPr>
        <w:t xml:space="preserve">Kepemimpinan Situasional Hersey dan </w:t>
      </w:r>
      <w:proofErr w:type="gramStart"/>
      <w:r w:rsidRPr="0002683A">
        <w:rPr>
          <w:sz w:val="23"/>
          <w:szCs w:val="23"/>
        </w:rPr>
        <w:t xml:space="preserve">Blanchard  </w:t>
      </w:r>
      <w:r w:rsidRPr="0002683A">
        <w:rPr>
          <w:i/>
          <w:sz w:val="23"/>
          <w:szCs w:val="23"/>
        </w:rPr>
        <w:t>Situational</w:t>
      </w:r>
      <w:proofErr w:type="gramEnd"/>
      <w:r w:rsidRPr="0002683A">
        <w:rPr>
          <w:i/>
          <w:sz w:val="23"/>
          <w:szCs w:val="23"/>
        </w:rPr>
        <w:t xml:space="preserve"> leadership model</w:t>
      </w:r>
      <w:r w:rsidRPr="0002683A">
        <w:rPr>
          <w:sz w:val="23"/>
          <w:szCs w:val="23"/>
        </w:rPr>
        <w:t xml:space="preserve"> (SLM) memberi penekanan lebih pada pengikut dan tingkat kematangan mereka. Para pemimpin harus bisa menilai dengan tepat atau menilai secara intuitif tingkat kematangan pengikut mereka dan menggunakan </w:t>
      </w:r>
      <w:proofErr w:type="gramStart"/>
      <w:r w:rsidRPr="0002683A">
        <w:rPr>
          <w:sz w:val="23"/>
          <w:szCs w:val="23"/>
        </w:rPr>
        <w:t>gaya</w:t>
      </w:r>
      <w:proofErr w:type="gramEnd"/>
      <w:r w:rsidRPr="0002683A">
        <w:rPr>
          <w:sz w:val="23"/>
          <w:szCs w:val="23"/>
        </w:rPr>
        <w:t xml:space="preserve"> kepemimpinan yang sesuaai dengan tingkat kematangan tersebut. </w:t>
      </w:r>
      <w:proofErr w:type="gramStart"/>
      <w:r w:rsidRPr="0002683A">
        <w:rPr>
          <w:sz w:val="23"/>
          <w:szCs w:val="23"/>
        </w:rPr>
        <w:t>Kesiapan disini didefinisikan sebagai kemampuan dan kesediaan seorang pengikut untuk mengambil tanggung jawab perilaku mereka.</w:t>
      </w:r>
      <w:proofErr w:type="gramEnd"/>
      <w:r w:rsidRPr="0002683A">
        <w:rPr>
          <w:sz w:val="23"/>
          <w:szCs w:val="23"/>
        </w:rPr>
        <w:t xml:space="preserve"> </w:t>
      </w:r>
    </w:p>
    <w:p w:rsidR="0002683A" w:rsidRPr="0002683A" w:rsidRDefault="0002683A" w:rsidP="0002683A">
      <w:pPr>
        <w:tabs>
          <w:tab w:val="left" w:pos="1635"/>
        </w:tabs>
        <w:ind w:firstLine="567"/>
        <w:jc w:val="both"/>
        <w:rPr>
          <w:sz w:val="23"/>
          <w:szCs w:val="23"/>
          <w:lang w:val="sv-SE"/>
        </w:rPr>
      </w:pPr>
      <w:r w:rsidRPr="0002683A">
        <w:rPr>
          <w:sz w:val="23"/>
          <w:szCs w:val="23"/>
          <w:lang w:val="sv-SE"/>
        </w:rPr>
        <w:tab/>
      </w:r>
    </w:p>
    <w:p w:rsidR="0002683A" w:rsidRPr="0002683A" w:rsidRDefault="0002683A" w:rsidP="0002683A">
      <w:pPr>
        <w:tabs>
          <w:tab w:val="left" w:pos="1950"/>
        </w:tabs>
        <w:jc w:val="both"/>
        <w:rPr>
          <w:b/>
          <w:sz w:val="23"/>
          <w:szCs w:val="23"/>
          <w:lang w:val="sv-SE"/>
        </w:rPr>
      </w:pPr>
      <w:r w:rsidRPr="0002683A">
        <w:rPr>
          <w:b/>
          <w:sz w:val="23"/>
          <w:szCs w:val="23"/>
          <w:lang w:val="sv-SE"/>
        </w:rPr>
        <w:t>Disiplin Kerja</w:t>
      </w:r>
      <w:r w:rsidRPr="0002683A">
        <w:rPr>
          <w:b/>
          <w:sz w:val="23"/>
          <w:szCs w:val="23"/>
          <w:lang w:val="sv-SE"/>
        </w:rPr>
        <w:tab/>
      </w:r>
    </w:p>
    <w:p w:rsidR="0002683A" w:rsidRPr="0002683A" w:rsidRDefault="0002683A" w:rsidP="0002683A">
      <w:pPr>
        <w:ind w:firstLine="720"/>
        <w:jc w:val="both"/>
        <w:rPr>
          <w:sz w:val="23"/>
          <w:szCs w:val="23"/>
          <w:lang w:val="fi-FI"/>
        </w:rPr>
      </w:pPr>
      <w:r w:rsidRPr="0002683A">
        <w:rPr>
          <w:color w:val="000000"/>
          <w:spacing w:val="-5"/>
          <w:sz w:val="23"/>
          <w:szCs w:val="23"/>
          <w:lang w:val="sv-SE"/>
        </w:rPr>
        <w:t xml:space="preserve">Menurut </w:t>
      </w:r>
      <w:r w:rsidRPr="0002683A">
        <w:rPr>
          <w:sz w:val="23"/>
          <w:szCs w:val="23"/>
          <w:lang w:val="sv-SE"/>
        </w:rPr>
        <w:t xml:space="preserve">Siagian, (2001:305) ”Disiplin merupakan tindakan manajemen mendorong pegawai memenuhi tuntutan berbagai ketentuan tersebut. </w:t>
      </w:r>
      <w:r w:rsidRPr="0002683A">
        <w:rPr>
          <w:sz w:val="23"/>
          <w:szCs w:val="23"/>
          <w:lang w:val="fi-FI"/>
        </w:rPr>
        <w:t xml:space="preserve">Pendisiplinan pegawai adalah suatu bentuk pelatihan yang berusaha memperbaiki dan membentuk pengetahuan, sikap dan prilaku karyawan sehingga para karyawan tersebut secara sukarela berusaha bekerja secara kooperatif dengan para karyawan yang lain serta meningkatkan prestasi kerjanya”. </w:t>
      </w:r>
    </w:p>
    <w:p w:rsidR="0002683A" w:rsidRPr="0002683A" w:rsidRDefault="0002683A" w:rsidP="0002683A">
      <w:pPr>
        <w:shd w:val="clear" w:color="auto" w:fill="FFFFFF"/>
        <w:ind w:left="5" w:right="10" w:firstLine="677"/>
        <w:jc w:val="both"/>
        <w:rPr>
          <w:color w:val="000000"/>
          <w:sz w:val="23"/>
          <w:szCs w:val="23"/>
          <w:lang w:val="sv-SE"/>
        </w:rPr>
      </w:pPr>
      <w:r w:rsidRPr="0002683A">
        <w:rPr>
          <w:color w:val="000000"/>
          <w:spacing w:val="3"/>
          <w:sz w:val="23"/>
          <w:szCs w:val="23"/>
          <w:lang w:val="sv-SE"/>
        </w:rPr>
        <w:t xml:space="preserve">Kedisiplinan harus ditegakkan dalam suatu organisasi. Tanpa </w:t>
      </w:r>
      <w:r w:rsidRPr="0002683A">
        <w:rPr>
          <w:color w:val="000000"/>
          <w:spacing w:val="-5"/>
          <w:sz w:val="23"/>
          <w:szCs w:val="23"/>
          <w:lang w:val="sv-SE"/>
        </w:rPr>
        <w:t xml:space="preserve">dukungan disiplin pegawai yang baik, sulit bagi instansi dalam mencapai </w:t>
      </w:r>
      <w:r w:rsidRPr="0002683A">
        <w:rPr>
          <w:color w:val="000000"/>
          <w:spacing w:val="-6"/>
          <w:sz w:val="23"/>
          <w:szCs w:val="23"/>
          <w:lang w:val="sv-SE"/>
        </w:rPr>
        <w:t xml:space="preserve">tujuannya. Pada dasarnya banyak indikator-indikator yang mempengaruhi tingkat </w:t>
      </w:r>
      <w:r w:rsidRPr="0002683A">
        <w:rPr>
          <w:color w:val="000000"/>
          <w:spacing w:val="-5"/>
          <w:sz w:val="23"/>
          <w:szCs w:val="23"/>
          <w:lang w:val="sv-SE"/>
        </w:rPr>
        <w:t>kedisiplinan pegawai dalam suatu instansi, di antaranya:</w:t>
      </w:r>
    </w:p>
    <w:p w:rsidR="0002683A" w:rsidRPr="0002683A" w:rsidRDefault="0002683A" w:rsidP="0002683A">
      <w:pPr>
        <w:widowControl w:val="0"/>
        <w:numPr>
          <w:ilvl w:val="0"/>
          <w:numId w:val="18"/>
        </w:numPr>
        <w:shd w:val="clear" w:color="auto" w:fill="FFFFFF"/>
        <w:tabs>
          <w:tab w:val="left" w:pos="341"/>
        </w:tabs>
        <w:autoSpaceDE w:val="0"/>
        <w:autoSpaceDN w:val="0"/>
        <w:adjustRightInd w:val="0"/>
        <w:spacing w:before="5"/>
        <w:ind w:left="5" w:firstLine="355"/>
        <w:rPr>
          <w:color w:val="000000"/>
          <w:spacing w:val="-20"/>
          <w:sz w:val="23"/>
          <w:szCs w:val="23"/>
        </w:rPr>
      </w:pPr>
      <w:r w:rsidRPr="0002683A">
        <w:rPr>
          <w:color w:val="000000"/>
          <w:spacing w:val="-9"/>
          <w:sz w:val="23"/>
          <w:szCs w:val="23"/>
        </w:rPr>
        <w:t>Tujuan dan kemampuan,</w:t>
      </w:r>
    </w:p>
    <w:p w:rsidR="0002683A" w:rsidRPr="0002683A" w:rsidRDefault="0002683A" w:rsidP="0002683A">
      <w:pPr>
        <w:widowControl w:val="0"/>
        <w:numPr>
          <w:ilvl w:val="0"/>
          <w:numId w:val="18"/>
        </w:numPr>
        <w:shd w:val="clear" w:color="auto" w:fill="FFFFFF"/>
        <w:tabs>
          <w:tab w:val="left" w:pos="341"/>
        </w:tabs>
        <w:autoSpaceDE w:val="0"/>
        <w:autoSpaceDN w:val="0"/>
        <w:adjustRightInd w:val="0"/>
        <w:ind w:left="5" w:firstLine="355"/>
        <w:rPr>
          <w:color w:val="000000"/>
          <w:spacing w:val="-7"/>
          <w:sz w:val="23"/>
          <w:szCs w:val="23"/>
        </w:rPr>
      </w:pPr>
      <w:r w:rsidRPr="0002683A">
        <w:rPr>
          <w:color w:val="000000"/>
          <w:spacing w:val="-6"/>
          <w:sz w:val="23"/>
          <w:szCs w:val="23"/>
        </w:rPr>
        <w:t>Teladan pimpinan,</w:t>
      </w:r>
    </w:p>
    <w:p w:rsidR="0002683A" w:rsidRPr="0002683A" w:rsidRDefault="0002683A" w:rsidP="0002683A">
      <w:pPr>
        <w:widowControl w:val="0"/>
        <w:numPr>
          <w:ilvl w:val="0"/>
          <w:numId w:val="18"/>
        </w:numPr>
        <w:shd w:val="clear" w:color="auto" w:fill="FFFFFF"/>
        <w:tabs>
          <w:tab w:val="left" w:pos="341"/>
        </w:tabs>
        <w:autoSpaceDE w:val="0"/>
        <w:autoSpaceDN w:val="0"/>
        <w:adjustRightInd w:val="0"/>
        <w:ind w:left="5" w:firstLine="355"/>
        <w:rPr>
          <w:color w:val="000000"/>
          <w:spacing w:val="-11"/>
          <w:sz w:val="23"/>
          <w:szCs w:val="23"/>
        </w:rPr>
      </w:pPr>
      <w:r w:rsidRPr="0002683A">
        <w:rPr>
          <w:color w:val="000000"/>
          <w:sz w:val="23"/>
          <w:szCs w:val="23"/>
        </w:rPr>
        <w:t>Balas jasa,</w:t>
      </w:r>
    </w:p>
    <w:p w:rsidR="0002683A" w:rsidRPr="0002683A" w:rsidRDefault="0002683A" w:rsidP="0002683A">
      <w:pPr>
        <w:widowControl w:val="0"/>
        <w:numPr>
          <w:ilvl w:val="0"/>
          <w:numId w:val="18"/>
        </w:numPr>
        <w:shd w:val="clear" w:color="auto" w:fill="FFFFFF"/>
        <w:tabs>
          <w:tab w:val="left" w:pos="341"/>
        </w:tabs>
        <w:autoSpaceDE w:val="0"/>
        <w:autoSpaceDN w:val="0"/>
        <w:adjustRightInd w:val="0"/>
        <w:ind w:left="5" w:firstLine="355"/>
        <w:rPr>
          <w:color w:val="000000"/>
          <w:spacing w:val="-7"/>
          <w:sz w:val="23"/>
          <w:szCs w:val="23"/>
        </w:rPr>
      </w:pPr>
      <w:r w:rsidRPr="0002683A">
        <w:rPr>
          <w:color w:val="000000"/>
          <w:spacing w:val="-6"/>
          <w:sz w:val="23"/>
          <w:szCs w:val="23"/>
        </w:rPr>
        <w:t>Keadilan,</w:t>
      </w:r>
    </w:p>
    <w:p w:rsidR="0002683A" w:rsidRPr="0002683A" w:rsidRDefault="0002683A" w:rsidP="0002683A">
      <w:pPr>
        <w:widowControl w:val="0"/>
        <w:numPr>
          <w:ilvl w:val="0"/>
          <w:numId w:val="18"/>
        </w:numPr>
        <w:shd w:val="clear" w:color="auto" w:fill="FFFFFF"/>
        <w:tabs>
          <w:tab w:val="left" w:pos="341"/>
        </w:tabs>
        <w:autoSpaceDE w:val="0"/>
        <w:autoSpaceDN w:val="0"/>
        <w:adjustRightInd w:val="0"/>
        <w:ind w:left="5" w:firstLine="355"/>
        <w:rPr>
          <w:color w:val="000000"/>
          <w:spacing w:val="-13"/>
          <w:sz w:val="23"/>
          <w:szCs w:val="23"/>
        </w:rPr>
      </w:pPr>
      <w:r w:rsidRPr="0002683A">
        <w:rPr>
          <w:color w:val="000000"/>
          <w:spacing w:val="-9"/>
          <w:sz w:val="23"/>
          <w:szCs w:val="23"/>
        </w:rPr>
        <w:t>Waskat,</w:t>
      </w:r>
    </w:p>
    <w:p w:rsidR="0002683A" w:rsidRPr="0002683A" w:rsidRDefault="0002683A" w:rsidP="0002683A">
      <w:pPr>
        <w:widowControl w:val="0"/>
        <w:numPr>
          <w:ilvl w:val="0"/>
          <w:numId w:val="18"/>
        </w:numPr>
        <w:shd w:val="clear" w:color="auto" w:fill="FFFFFF"/>
        <w:tabs>
          <w:tab w:val="left" w:pos="341"/>
        </w:tabs>
        <w:autoSpaceDE w:val="0"/>
        <w:autoSpaceDN w:val="0"/>
        <w:adjustRightInd w:val="0"/>
        <w:ind w:left="5" w:firstLine="355"/>
        <w:rPr>
          <w:color w:val="000000"/>
          <w:spacing w:val="-11"/>
          <w:sz w:val="23"/>
          <w:szCs w:val="23"/>
        </w:rPr>
      </w:pPr>
      <w:r w:rsidRPr="0002683A">
        <w:rPr>
          <w:color w:val="000000"/>
          <w:spacing w:val="-7"/>
          <w:sz w:val="23"/>
          <w:szCs w:val="23"/>
        </w:rPr>
        <w:t>Sanksi hukuman,</w:t>
      </w:r>
    </w:p>
    <w:p w:rsidR="0002683A" w:rsidRPr="0002683A" w:rsidRDefault="0002683A" w:rsidP="0002683A">
      <w:pPr>
        <w:widowControl w:val="0"/>
        <w:numPr>
          <w:ilvl w:val="0"/>
          <w:numId w:val="18"/>
        </w:numPr>
        <w:shd w:val="clear" w:color="auto" w:fill="FFFFFF"/>
        <w:tabs>
          <w:tab w:val="left" w:pos="341"/>
        </w:tabs>
        <w:autoSpaceDE w:val="0"/>
        <w:autoSpaceDN w:val="0"/>
        <w:adjustRightInd w:val="0"/>
        <w:spacing w:before="5"/>
        <w:ind w:left="5" w:firstLine="355"/>
        <w:rPr>
          <w:color w:val="000000"/>
          <w:spacing w:val="-11"/>
          <w:sz w:val="23"/>
          <w:szCs w:val="23"/>
        </w:rPr>
      </w:pPr>
      <w:r w:rsidRPr="0002683A">
        <w:rPr>
          <w:color w:val="000000"/>
          <w:spacing w:val="-6"/>
          <w:sz w:val="23"/>
          <w:szCs w:val="23"/>
        </w:rPr>
        <w:t>Ketegasan, dan</w:t>
      </w:r>
    </w:p>
    <w:p w:rsidR="0002683A" w:rsidRPr="0002683A" w:rsidRDefault="0002683A" w:rsidP="0002683A">
      <w:pPr>
        <w:widowControl w:val="0"/>
        <w:numPr>
          <w:ilvl w:val="0"/>
          <w:numId w:val="18"/>
        </w:numPr>
        <w:shd w:val="clear" w:color="auto" w:fill="FFFFFF"/>
        <w:tabs>
          <w:tab w:val="left" w:pos="341"/>
        </w:tabs>
        <w:autoSpaceDE w:val="0"/>
        <w:autoSpaceDN w:val="0"/>
        <w:adjustRightInd w:val="0"/>
        <w:ind w:left="5" w:firstLine="355"/>
        <w:rPr>
          <w:color w:val="000000"/>
          <w:spacing w:val="-13"/>
          <w:sz w:val="23"/>
          <w:szCs w:val="23"/>
        </w:rPr>
      </w:pPr>
      <w:r w:rsidRPr="0002683A">
        <w:rPr>
          <w:color w:val="000000"/>
          <w:spacing w:val="-6"/>
          <w:sz w:val="23"/>
          <w:szCs w:val="23"/>
        </w:rPr>
        <w:t>Hubungan kemanusiaan</w:t>
      </w:r>
    </w:p>
    <w:p w:rsidR="0002683A" w:rsidRPr="0002683A" w:rsidRDefault="0002683A" w:rsidP="0002683A">
      <w:pPr>
        <w:shd w:val="clear" w:color="auto" w:fill="FFFFFF"/>
        <w:ind w:left="14" w:right="38" w:firstLine="667"/>
        <w:jc w:val="both"/>
        <w:rPr>
          <w:color w:val="000000"/>
          <w:spacing w:val="-6"/>
          <w:sz w:val="23"/>
          <w:szCs w:val="23"/>
        </w:rPr>
      </w:pPr>
      <w:proofErr w:type="gramStart"/>
      <w:r w:rsidRPr="0002683A">
        <w:rPr>
          <w:color w:val="000000"/>
          <w:spacing w:val="-3"/>
          <w:sz w:val="23"/>
          <w:szCs w:val="23"/>
        </w:rPr>
        <w:t xml:space="preserve">Disiplin yang baik mencerminkan besarnya rasa tanggung jawab </w:t>
      </w:r>
      <w:r w:rsidRPr="0002683A">
        <w:rPr>
          <w:color w:val="000000"/>
          <w:spacing w:val="-6"/>
          <w:sz w:val="23"/>
          <w:szCs w:val="23"/>
        </w:rPr>
        <w:t>seseorang terhadap tugas-tugas yang diberikan kepadanya.</w:t>
      </w:r>
      <w:proofErr w:type="gramEnd"/>
      <w:r w:rsidRPr="0002683A">
        <w:rPr>
          <w:color w:val="000000"/>
          <w:spacing w:val="-6"/>
          <w:sz w:val="23"/>
          <w:szCs w:val="23"/>
        </w:rPr>
        <w:t xml:space="preserve"> Hal ini mendorong gairah kerja, semangat kerja, dan terwujudnya tujuan organisasi</w:t>
      </w:r>
      <w:proofErr w:type="gramStart"/>
      <w:r w:rsidRPr="0002683A">
        <w:rPr>
          <w:color w:val="000000"/>
          <w:spacing w:val="-6"/>
          <w:sz w:val="23"/>
          <w:szCs w:val="23"/>
        </w:rPr>
        <w:t>,pegawai</w:t>
      </w:r>
      <w:proofErr w:type="gramEnd"/>
      <w:r w:rsidRPr="0002683A">
        <w:rPr>
          <w:color w:val="000000"/>
          <w:spacing w:val="-6"/>
          <w:sz w:val="23"/>
          <w:szCs w:val="23"/>
        </w:rPr>
        <w:t xml:space="preserve">, dan </w:t>
      </w:r>
      <w:r w:rsidRPr="0002683A">
        <w:rPr>
          <w:color w:val="000000"/>
          <w:spacing w:val="-1"/>
          <w:sz w:val="23"/>
          <w:szCs w:val="23"/>
        </w:rPr>
        <w:t xml:space="preserve">masyarakat. </w:t>
      </w:r>
      <w:proofErr w:type="gramStart"/>
      <w:r w:rsidRPr="0002683A">
        <w:rPr>
          <w:color w:val="000000"/>
          <w:spacing w:val="-1"/>
          <w:sz w:val="23"/>
          <w:szCs w:val="23"/>
        </w:rPr>
        <w:t xml:space="preserve">Oleh karena itu, setiap manajer selalu berusaha agar para </w:t>
      </w:r>
      <w:r w:rsidRPr="0002683A">
        <w:rPr>
          <w:color w:val="000000"/>
          <w:spacing w:val="-4"/>
          <w:sz w:val="23"/>
          <w:szCs w:val="23"/>
        </w:rPr>
        <w:t>bawahannya mempunyai disiplin yang baik.</w:t>
      </w:r>
      <w:proofErr w:type="gramEnd"/>
      <w:r w:rsidRPr="0002683A">
        <w:rPr>
          <w:color w:val="000000"/>
          <w:spacing w:val="-4"/>
          <w:sz w:val="23"/>
          <w:szCs w:val="23"/>
        </w:rPr>
        <w:t xml:space="preserve"> </w:t>
      </w:r>
      <w:proofErr w:type="gramStart"/>
      <w:r w:rsidRPr="0002683A">
        <w:rPr>
          <w:color w:val="000000"/>
          <w:spacing w:val="-4"/>
          <w:sz w:val="23"/>
          <w:szCs w:val="23"/>
        </w:rPr>
        <w:t xml:space="preserve">Seseorang manajer dikatakan </w:t>
      </w:r>
      <w:r w:rsidRPr="0002683A">
        <w:rPr>
          <w:color w:val="000000"/>
          <w:spacing w:val="-6"/>
          <w:sz w:val="23"/>
          <w:szCs w:val="23"/>
        </w:rPr>
        <w:t>efektif dalam kepemimpinannya, jika para bawahannya berdisiplin yang baik.</w:t>
      </w:r>
      <w:proofErr w:type="gramEnd"/>
      <w:r w:rsidRPr="0002683A">
        <w:rPr>
          <w:color w:val="000000"/>
          <w:spacing w:val="-6"/>
          <w:sz w:val="23"/>
          <w:szCs w:val="23"/>
        </w:rPr>
        <w:t xml:space="preserve"> </w:t>
      </w:r>
      <w:proofErr w:type="gramStart"/>
      <w:r w:rsidRPr="0002683A">
        <w:rPr>
          <w:color w:val="000000"/>
          <w:spacing w:val="-6"/>
          <w:sz w:val="23"/>
          <w:szCs w:val="23"/>
        </w:rPr>
        <w:t>Untuk memelihara dan meningkatkan kedisiplinan yang baik adalah hal yang sulit, karena banyak faktor yang mempengaruhinya.</w:t>
      </w:r>
      <w:proofErr w:type="gramEnd"/>
    </w:p>
    <w:p w:rsidR="0002683A" w:rsidRPr="0002683A" w:rsidRDefault="0002683A" w:rsidP="0002683A">
      <w:pPr>
        <w:jc w:val="both"/>
        <w:rPr>
          <w:b/>
          <w:sz w:val="23"/>
          <w:szCs w:val="23"/>
          <w:lang w:val="sv-SE"/>
        </w:rPr>
      </w:pPr>
    </w:p>
    <w:p w:rsidR="0002683A" w:rsidRPr="0002683A" w:rsidRDefault="0002683A" w:rsidP="0002683A">
      <w:pPr>
        <w:jc w:val="both"/>
        <w:rPr>
          <w:b/>
          <w:sz w:val="23"/>
          <w:szCs w:val="23"/>
          <w:lang w:val="sv-SE"/>
        </w:rPr>
      </w:pPr>
    </w:p>
    <w:p w:rsidR="0002683A" w:rsidRPr="0002683A" w:rsidRDefault="0002683A" w:rsidP="0002683A">
      <w:pPr>
        <w:jc w:val="both"/>
        <w:rPr>
          <w:b/>
          <w:sz w:val="23"/>
          <w:szCs w:val="23"/>
          <w:lang w:val="sv-SE"/>
        </w:rPr>
      </w:pPr>
      <w:r w:rsidRPr="0002683A">
        <w:rPr>
          <w:b/>
          <w:sz w:val="23"/>
          <w:szCs w:val="23"/>
          <w:lang w:val="sv-SE"/>
        </w:rPr>
        <w:t xml:space="preserve">Prestasi Kerja </w:t>
      </w:r>
    </w:p>
    <w:p w:rsidR="0002683A" w:rsidRPr="0002683A" w:rsidRDefault="0002683A" w:rsidP="0002683A">
      <w:pPr>
        <w:ind w:firstLine="720"/>
        <w:jc w:val="both"/>
        <w:rPr>
          <w:bCs/>
          <w:sz w:val="23"/>
          <w:szCs w:val="23"/>
        </w:rPr>
      </w:pPr>
      <w:r w:rsidRPr="0002683A">
        <w:rPr>
          <w:bCs/>
          <w:sz w:val="23"/>
          <w:szCs w:val="23"/>
        </w:rPr>
        <w:t xml:space="preserve">Prestasi </w:t>
      </w:r>
      <w:proofErr w:type="gramStart"/>
      <w:r w:rsidRPr="0002683A">
        <w:rPr>
          <w:bCs/>
          <w:sz w:val="23"/>
          <w:szCs w:val="23"/>
        </w:rPr>
        <w:t>kerja  sebagai</w:t>
      </w:r>
      <w:proofErr w:type="gramEnd"/>
      <w:r w:rsidRPr="0002683A">
        <w:rPr>
          <w:bCs/>
          <w:sz w:val="23"/>
          <w:szCs w:val="23"/>
        </w:rPr>
        <w:t xml:space="preserve"> suatu hasil yang dicapai oleh pegawai dalam melaksanakan pekerjaannya. Menurut Panggabean (2002:665) menjelaskan </w:t>
      </w:r>
      <w:proofErr w:type="gramStart"/>
      <w:r w:rsidRPr="0002683A">
        <w:rPr>
          <w:bCs/>
          <w:sz w:val="23"/>
          <w:szCs w:val="23"/>
        </w:rPr>
        <w:t>bahwa ”</w:t>
      </w:r>
      <w:proofErr w:type="gramEnd"/>
      <w:r w:rsidRPr="0002683A">
        <w:rPr>
          <w:bCs/>
          <w:sz w:val="23"/>
          <w:szCs w:val="23"/>
        </w:rPr>
        <w:t>Prestasi kerja adalah kemampuan karyawan dalam melaksanakan pekerjaannya”. Sedangkan menurut Siagian (2002:223) mengatakan bahwa prstasi kerja adalah hasil yang dicapai oleh seseorang menurut ukuran yang berlaku bagi pekerjaan yang bersangkutan Sementara Mangkunegara (2002:67) mendefinisikan prestasi kerja sebagai hasil kerja secara kualitas dan kuantitas yang dicapai oleh seorang pegawai dalam melaksanakan tugasnya sesuai dengan tanggung jawab yang diberikan kepadanya.</w:t>
      </w:r>
    </w:p>
    <w:p w:rsidR="0002683A" w:rsidRPr="0002683A" w:rsidRDefault="0002683A" w:rsidP="0002683A">
      <w:pPr>
        <w:ind w:firstLine="720"/>
        <w:jc w:val="both"/>
        <w:rPr>
          <w:bCs/>
          <w:sz w:val="23"/>
          <w:szCs w:val="23"/>
          <w:lang w:val="fi-FI"/>
        </w:rPr>
      </w:pPr>
      <w:r w:rsidRPr="0002683A">
        <w:rPr>
          <w:bCs/>
          <w:sz w:val="23"/>
          <w:szCs w:val="23"/>
          <w:lang w:val="fi-FI"/>
        </w:rPr>
        <w:t>Selanjutnya untuk mengetahui prestasi kerja karyawan tersebut maka perlu adanya penilaian. Adapun yang dimaksud dengan penilaian prestasi kerja menurut Mangkuprawira (2002:223) merupakan proses yang dilakukan perusahaan-perusahaan dalam mengevaluasi kinerja seseorang. Apabila hal itu dikerjakan dengan benar, maka para karyawan, penyelia mereka, Dinas SDM dan akhirnya perusahaan akan menguntungkan dengan jaminan bahwa upaya para individu karyawan mampu mengkontribusi pada focus strategi dari perusahaan. Namun, penilaian kinerja dipengaruhi oleh kegiatan lain dalam perusahaan dan pada gilirannya mempengaruhi keberhasilan perusahaan. Penialian terhadap prestasi kerja ini dapat dilakukan oleh atasan langsung dari para bawahan  atau oleh pihak-pihak yang diberi wewenang untuk mengadakan penilaian, misalnya bagian personalia. Namun selain itu ada cara lain untuk mengadakan penilaian ini, yaitu dengan mengajak para bahawan atau karyawan untuk melakukan penilaian terhadap diri mereka sendiri.</w:t>
      </w:r>
    </w:p>
    <w:p w:rsidR="00972DDC" w:rsidRDefault="00972DDC" w:rsidP="0002683A">
      <w:pPr>
        <w:jc w:val="both"/>
        <w:rPr>
          <w:sz w:val="23"/>
          <w:szCs w:val="23"/>
          <w:lang w:val="sv-SE"/>
        </w:rPr>
      </w:pPr>
    </w:p>
    <w:p w:rsidR="00972DDC" w:rsidRPr="003542D4" w:rsidRDefault="00972DDC" w:rsidP="00972DDC">
      <w:pPr>
        <w:pStyle w:val="FootnoteText"/>
        <w:ind w:firstLine="720"/>
        <w:jc w:val="both"/>
        <w:rPr>
          <w:sz w:val="23"/>
          <w:szCs w:val="23"/>
          <w:lang w:val="sv-SE"/>
        </w:rPr>
      </w:pPr>
    </w:p>
    <w:p w:rsidR="00972DDC" w:rsidRPr="003542D4" w:rsidRDefault="00972DDC" w:rsidP="00972DDC">
      <w:pPr>
        <w:pStyle w:val="FootnoteText"/>
        <w:jc w:val="both"/>
        <w:rPr>
          <w:b/>
          <w:bCs/>
          <w:sz w:val="23"/>
          <w:szCs w:val="23"/>
          <w:lang w:val="sv-SE"/>
        </w:rPr>
      </w:pPr>
      <w:r w:rsidRPr="003542D4">
        <w:rPr>
          <w:b/>
          <w:bCs/>
          <w:sz w:val="23"/>
          <w:szCs w:val="23"/>
          <w:lang w:val="sv-SE"/>
        </w:rPr>
        <w:t>Metode Penelitian</w:t>
      </w:r>
    </w:p>
    <w:p w:rsidR="0002683A" w:rsidRPr="007E0BD8" w:rsidRDefault="0002683A" w:rsidP="0002683A">
      <w:pPr>
        <w:jc w:val="both"/>
        <w:rPr>
          <w:b/>
          <w:i/>
          <w:sz w:val="23"/>
          <w:szCs w:val="23"/>
        </w:rPr>
      </w:pPr>
      <w:r w:rsidRPr="007E0BD8">
        <w:rPr>
          <w:b/>
          <w:i/>
          <w:sz w:val="23"/>
          <w:szCs w:val="23"/>
          <w:lang w:val="id-ID"/>
        </w:rPr>
        <w:t>Populasi dan S</w:t>
      </w:r>
      <w:r w:rsidRPr="007E0BD8">
        <w:rPr>
          <w:b/>
          <w:i/>
          <w:sz w:val="23"/>
          <w:szCs w:val="23"/>
        </w:rPr>
        <w:t>ampel</w:t>
      </w:r>
    </w:p>
    <w:p w:rsidR="0002683A" w:rsidRDefault="0002683A" w:rsidP="0002683A">
      <w:pPr>
        <w:ind w:firstLine="567"/>
        <w:jc w:val="both"/>
        <w:rPr>
          <w:sz w:val="23"/>
          <w:szCs w:val="23"/>
        </w:rPr>
      </w:pPr>
      <w:r w:rsidRPr="0002683A">
        <w:rPr>
          <w:sz w:val="23"/>
          <w:szCs w:val="23"/>
          <w:lang w:val="id-ID"/>
        </w:rPr>
        <w:t xml:space="preserve"> Populasi dalam penelitian ini adalah seluruh pegawai yang ada pada Sekretariat Daerah Kabupaten  Kutai Timur, yang berjumlah 699 orang yang terdiri PNS sebanyak 371 orang, dan  Tenaga Kerja Kontrak Daerah sebanyak  328 orang (Sumber Bagian Anforjab dan Kepegawaian Sekretariat Daerah Kabupaten  Kutai Timur 2012).</w:t>
      </w:r>
    </w:p>
    <w:p w:rsidR="0002683A" w:rsidRPr="0002683A" w:rsidRDefault="0002683A" w:rsidP="0002683A">
      <w:pPr>
        <w:ind w:firstLine="567"/>
        <w:jc w:val="both"/>
        <w:rPr>
          <w:sz w:val="23"/>
          <w:szCs w:val="23"/>
        </w:rPr>
      </w:pPr>
    </w:p>
    <w:p w:rsidR="0002683A" w:rsidRPr="007E0BD8" w:rsidRDefault="0002683A" w:rsidP="0002683A">
      <w:pPr>
        <w:jc w:val="both"/>
        <w:rPr>
          <w:b/>
          <w:i/>
          <w:sz w:val="23"/>
          <w:szCs w:val="23"/>
        </w:rPr>
      </w:pPr>
      <w:r w:rsidRPr="007E0BD8">
        <w:rPr>
          <w:b/>
          <w:i/>
          <w:sz w:val="23"/>
          <w:szCs w:val="23"/>
        </w:rPr>
        <w:t>Sumber Data</w:t>
      </w:r>
    </w:p>
    <w:p w:rsidR="0002683A" w:rsidRPr="0002683A" w:rsidRDefault="0002683A" w:rsidP="0002683A">
      <w:pPr>
        <w:ind w:firstLine="360"/>
        <w:jc w:val="both"/>
        <w:rPr>
          <w:sz w:val="23"/>
          <w:szCs w:val="23"/>
          <w:lang w:val="sv-SE"/>
        </w:rPr>
      </w:pPr>
      <w:r w:rsidRPr="0002683A">
        <w:rPr>
          <w:sz w:val="23"/>
          <w:szCs w:val="23"/>
          <w:lang w:val="id-ID"/>
        </w:rPr>
        <w:t>Untuk penyusunan hasil penelitian  ini, diperluk</w:t>
      </w:r>
      <w:r w:rsidRPr="0002683A">
        <w:rPr>
          <w:sz w:val="23"/>
          <w:szCs w:val="23"/>
          <w:lang w:val="sv-SE"/>
        </w:rPr>
        <w:t>an sumber data sebagai berikut:</w:t>
      </w:r>
    </w:p>
    <w:p w:rsidR="0002683A" w:rsidRPr="0002683A" w:rsidRDefault="0002683A" w:rsidP="0002683A">
      <w:pPr>
        <w:pStyle w:val="ListParagraph"/>
        <w:numPr>
          <w:ilvl w:val="0"/>
          <w:numId w:val="19"/>
        </w:numPr>
        <w:spacing w:after="200" w:line="240" w:lineRule="auto"/>
        <w:jc w:val="both"/>
        <w:rPr>
          <w:rFonts w:ascii="Times New Roman" w:hAnsi="Times New Roman"/>
          <w:sz w:val="23"/>
          <w:szCs w:val="23"/>
          <w:lang w:val="sv-SE"/>
        </w:rPr>
      </w:pPr>
      <w:r w:rsidRPr="0002683A">
        <w:rPr>
          <w:rFonts w:ascii="Times New Roman" w:hAnsi="Times New Roman"/>
          <w:sz w:val="23"/>
          <w:szCs w:val="23"/>
          <w:lang w:val="sv-SE"/>
        </w:rPr>
        <w:t>Data primer, yaitu data langsung diperoleh dari responden peneliti, meliputi tanggapan  responden tentang faktor-faktor yang mempengaruhi gaya kemimpinan situasional dan disiplin kerja, yang disesuaikan dengan indikator-indikator yang telah disusun.</w:t>
      </w:r>
    </w:p>
    <w:p w:rsidR="0002683A" w:rsidRPr="0002683A" w:rsidRDefault="0002683A" w:rsidP="0002683A">
      <w:pPr>
        <w:pStyle w:val="ListParagraph"/>
        <w:numPr>
          <w:ilvl w:val="0"/>
          <w:numId w:val="19"/>
        </w:numPr>
        <w:spacing w:after="200" w:line="240" w:lineRule="auto"/>
        <w:jc w:val="both"/>
        <w:rPr>
          <w:rFonts w:ascii="Times New Roman" w:hAnsi="Times New Roman"/>
          <w:sz w:val="23"/>
          <w:szCs w:val="23"/>
          <w:lang w:val="sv-SE"/>
        </w:rPr>
      </w:pPr>
      <w:r w:rsidRPr="0002683A">
        <w:rPr>
          <w:rFonts w:ascii="Times New Roman" w:hAnsi="Times New Roman"/>
          <w:sz w:val="23"/>
          <w:szCs w:val="23"/>
          <w:lang w:val="sv-SE"/>
        </w:rPr>
        <w:lastRenderedPageBreak/>
        <w:t>Data sekunder, yaitu data yang mendukung dan memperjelas pembahasan masalah pada penelitian ini, yaitu gambaran umum, keadaan pegawai, struktur organisasi dan data lain yang mendukung penulisan tesis ini.</w:t>
      </w:r>
    </w:p>
    <w:p w:rsidR="0002683A" w:rsidRPr="007E0BD8" w:rsidRDefault="0002683A" w:rsidP="0002683A">
      <w:pPr>
        <w:jc w:val="both"/>
        <w:rPr>
          <w:b/>
          <w:i/>
          <w:sz w:val="23"/>
          <w:szCs w:val="23"/>
        </w:rPr>
      </w:pPr>
      <w:r w:rsidRPr="007E0BD8">
        <w:rPr>
          <w:b/>
          <w:i/>
          <w:sz w:val="23"/>
          <w:szCs w:val="23"/>
        </w:rPr>
        <w:t>Analisis Data</w:t>
      </w:r>
    </w:p>
    <w:p w:rsidR="0002683A" w:rsidRPr="0002683A" w:rsidRDefault="0002683A" w:rsidP="0002683A">
      <w:pPr>
        <w:ind w:firstLine="720"/>
        <w:jc w:val="both"/>
        <w:rPr>
          <w:sz w:val="23"/>
          <w:szCs w:val="23"/>
          <w:lang w:val="id-ID"/>
        </w:rPr>
      </w:pPr>
      <w:r w:rsidRPr="0002683A">
        <w:rPr>
          <w:sz w:val="23"/>
          <w:szCs w:val="23"/>
        </w:rPr>
        <w:t>M</w:t>
      </w:r>
      <w:r w:rsidRPr="0002683A">
        <w:rPr>
          <w:sz w:val="23"/>
          <w:szCs w:val="23"/>
          <w:lang w:val="id-ID"/>
        </w:rPr>
        <w:t>odel analisis data yang digunakan dalam penelitian ini adalah sebagai berikut:</w:t>
      </w:r>
    </w:p>
    <w:p w:rsidR="0002683A" w:rsidRPr="0002683A" w:rsidRDefault="0002683A" w:rsidP="0002683A">
      <w:pPr>
        <w:pStyle w:val="BodyTextIndent2"/>
        <w:rPr>
          <w:sz w:val="23"/>
          <w:szCs w:val="23"/>
          <w:lang w:val="es-ES"/>
        </w:rPr>
      </w:pPr>
      <w:r w:rsidRPr="0002683A">
        <w:rPr>
          <w:sz w:val="23"/>
          <w:szCs w:val="23"/>
          <w:lang w:val="es-ES"/>
        </w:rPr>
        <w:t>Y = b</w:t>
      </w:r>
      <w:r w:rsidRPr="0002683A">
        <w:rPr>
          <w:sz w:val="23"/>
          <w:szCs w:val="23"/>
          <w:vertAlign w:val="subscript"/>
          <w:lang w:val="es-ES"/>
        </w:rPr>
        <w:t>0</w:t>
      </w:r>
      <w:r w:rsidRPr="0002683A">
        <w:rPr>
          <w:sz w:val="23"/>
          <w:szCs w:val="23"/>
          <w:lang w:val="es-ES"/>
        </w:rPr>
        <w:t xml:space="preserve"> + b</w:t>
      </w:r>
      <w:r w:rsidRPr="0002683A">
        <w:rPr>
          <w:sz w:val="23"/>
          <w:szCs w:val="23"/>
          <w:vertAlign w:val="subscript"/>
          <w:lang w:val="es-ES"/>
        </w:rPr>
        <w:t>1</w:t>
      </w:r>
      <w:r w:rsidRPr="0002683A">
        <w:rPr>
          <w:sz w:val="23"/>
          <w:szCs w:val="23"/>
          <w:lang w:val="es-ES"/>
        </w:rPr>
        <w:t>X</w:t>
      </w:r>
      <w:r w:rsidRPr="0002683A">
        <w:rPr>
          <w:sz w:val="23"/>
          <w:szCs w:val="23"/>
          <w:vertAlign w:val="subscript"/>
          <w:lang w:val="es-ES"/>
        </w:rPr>
        <w:t>1</w:t>
      </w:r>
      <w:r w:rsidRPr="0002683A">
        <w:rPr>
          <w:sz w:val="23"/>
          <w:szCs w:val="23"/>
          <w:lang w:val="es-ES"/>
        </w:rPr>
        <w:t xml:space="preserve"> + </w:t>
      </w:r>
      <w:proofErr w:type="gramStart"/>
      <w:r w:rsidRPr="0002683A">
        <w:rPr>
          <w:sz w:val="23"/>
          <w:szCs w:val="23"/>
          <w:lang w:val="es-ES"/>
        </w:rPr>
        <w:t>b</w:t>
      </w:r>
      <w:r w:rsidRPr="0002683A">
        <w:rPr>
          <w:sz w:val="23"/>
          <w:szCs w:val="23"/>
          <w:vertAlign w:val="subscript"/>
          <w:lang w:val="es-ES"/>
        </w:rPr>
        <w:t>2</w:t>
      </w:r>
      <w:r w:rsidRPr="0002683A">
        <w:rPr>
          <w:sz w:val="23"/>
          <w:szCs w:val="23"/>
          <w:lang w:val="es-ES"/>
        </w:rPr>
        <w:t>X</w:t>
      </w:r>
      <w:r w:rsidRPr="0002683A">
        <w:rPr>
          <w:sz w:val="23"/>
          <w:szCs w:val="23"/>
          <w:vertAlign w:val="subscript"/>
          <w:lang w:val="es-ES"/>
        </w:rPr>
        <w:t>2</w:t>
      </w:r>
      <w:r w:rsidRPr="0002683A">
        <w:rPr>
          <w:sz w:val="23"/>
          <w:szCs w:val="23"/>
          <w:lang w:val="es-ES"/>
        </w:rPr>
        <w:t xml:space="preserve"> …</w:t>
      </w:r>
      <w:proofErr w:type="gramEnd"/>
      <w:r w:rsidRPr="0002683A">
        <w:rPr>
          <w:sz w:val="23"/>
          <w:szCs w:val="23"/>
          <w:lang w:val="es-ES"/>
        </w:rPr>
        <w:t>….b</w:t>
      </w:r>
      <w:r w:rsidRPr="0002683A">
        <w:rPr>
          <w:sz w:val="23"/>
          <w:szCs w:val="23"/>
          <w:vertAlign w:val="subscript"/>
          <w:lang w:val="es-ES"/>
        </w:rPr>
        <w:t>n</w:t>
      </w:r>
      <w:r w:rsidRPr="0002683A">
        <w:rPr>
          <w:sz w:val="23"/>
          <w:szCs w:val="23"/>
          <w:lang w:val="es-ES"/>
        </w:rPr>
        <w:t>X</w:t>
      </w:r>
      <w:r w:rsidRPr="0002683A">
        <w:rPr>
          <w:sz w:val="23"/>
          <w:szCs w:val="23"/>
          <w:vertAlign w:val="subscript"/>
          <w:lang w:val="es-ES"/>
        </w:rPr>
        <w:t xml:space="preserve">n </w:t>
      </w:r>
    </w:p>
    <w:p w:rsidR="0002683A" w:rsidRPr="0002683A" w:rsidRDefault="0002683A" w:rsidP="0002683A">
      <w:pPr>
        <w:pStyle w:val="BodyTextIndent2"/>
        <w:ind w:firstLine="540"/>
        <w:rPr>
          <w:sz w:val="23"/>
          <w:szCs w:val="23"/>
          <w:lang w:val="es-ES"/>
        </w:rPr>
      </w:pPr>
      <w:proofErr w:type="gramStart"/>
      <w:r w:rsidRPr="0002683A">
        <w:rPr>
          <w:sz w:val="23"/>
          <w:szCs w:val="23"/>
          <w:lang w:val="es-ES"/>
        </w:rPr>
        <w:t>Dimana :</w:t>
      </w:r>
      <w:proofErr w:type="gramEnd"/>
    </w:p>
    <w:p w:rsidR="0002683A" w:rsidRPr="0002683A" w:rsidRDefault="0002683A" w:rsidP="0002683A">
      <w:pPr>
        <w:pStyle w:val="BodyTextIndent2"/>
        <w:ind w:firstLine="709"/>
        <w:rPr>
          <w:sz w:val="23"/>
          <w:szCs w:val="23"/>
          <w:lang w:val="fi-FI"/>
        </w:rPr>
      </w:pPr>
      <w:r w:rsidRPr="0002683A">
        <w:rPr>
          <w:sz w:val="23"/>
          <w:szCs w:val="23"/>
          <w:lang w:val="fi-FI"/>
        </w:rPr>
        <w:t>Y</w:t>
      </w:r>
      <w:r w:rsidRPr="0002683A">
        <w:rPr>
          <w:sz w:val="23"/>
          <w:szCs w:val="23"/>
          <w:lang w:val="fi-FI"/>
        </w:rPr>
        <w:tab/>
        <w:t>=  Prestasi Kerja Pegawai</w:t>
      </w:r>
    </w:p>
    <w:p w:rsidR="0002683A" w:rsidRPr="0002683A" w:rsidRDefault="0002683A" w:rsidP="0002683A">
      <w:pPr>
        <w:pStyle w:val="BodyTextIndent2"/>
        <w:ind w:left="709"/>
        <w:rPr>
          <w:sz w:val="23"/>
          <w:szCs w:val="23"/>
          <w:lang w:val="fi-FI"/>
        </w:rPr>
      </w:pPr>
      <w:r w:rsidRPr="0002683A">
        <w:rPr>
          <w:sz w:val="23"/>
          <w:szCs w:val="23"/>
          <w:lang w:val="fi-FI"/>
        </w:rPr>
        <w:t>X</w:t>
      </w:r>
      <w:r w:rsidRPr="0002683A">
        <w:rPr>
          <w:sz w:val="23"/>
          <w:szCs w:val="23"/>
          <w:vertAlign w:val="subscript"/>
          <w:lang w:val="fi-FI"/>
        </w:rPr>
        <w:t>1</w:t>
      </w:r>
      <w:r w:rsidRPr="0002683A">
        <w:rPr>
          <w:sz w:val="23"/>
          <w:szCs w:val="23"/>
          <w:lang w:val="fi-FI"/>
        </w:rPr>
        <w:t xml:space="preserve"> </w:t>
      </w:r>
      <w:r w:rsidRPr="0002683A">
        <w:rPr>
          <w:sz w:val="23"/>
          <w:szCs w:val="23"/>
          <w:lang w:val="fi-FI"/>
        </w:rPr>
        <w:tab/>
        <w:t>=  Gaya Kepemimpinan Situasional</w:t>
      </w:r>
    </w:p>
    <w:p w:rsidR="0002683A" w:rsidRPr="0002683A" w:rsidRDefault="0002683A" w:rsidP="0002683A">
      <w:pPr>
        <w:pStyle w:val="BodyTextIndent2"/>
        <w:ind w:firstLine="709"/>
        <w:rPr>
          <w:sz w:val="23"/>
          <w:szCs w:val="23"/>
          <w:lang w:val="fi-FI"/>
        </w:rPr>
      </w:pPr>
      <w:r w:rsidRPr="0002683A">
        <w:rPr>
          <w:sz w:val="23"/>
          <w:szCs w:val="23"/>
          <w:lang w:val="fi-FI"/>
        </w:rPr>
        <w:t>X</w:t>
      </w:r>
      <w:r w:rsidRPr="0002683A">
        <w:rPr>
          <w:sz w:val="23"/>
          <w:szCs w:val="23"/>
          <w:vertAlign w:val="subscript"/>
          <w:lang w:val="fi-FI"/>
        </w:rPr>
        <w:t>2</w:t>
      </w:r>
      <w:r w:rsidRPr="0002683A">
        <w:rPr>
          <w:sz w:val="23"/>
          <w:szCs w:val="23"/>
          <w:vertAlign w:val="subscript"/>
          <w:lang w:val="fi-FI"/>
        </w:rPr>
        <w:tab/>
      </w:r>
      <w:r w:rsidRPr="0002683A">
        <w:rPr>
          <w:sz w:val="23"/>
          <w:szCs w:val="23"/>
          <w:lang w:val="fi-FI"/>
        </w:rPr>
        <w:t>=  Disiplin  kerja</w:t>
      </w:r>
    </w:p>
    <w:p w:rsidR="0002683A" w:rsidRPr="0002683A" w:rsidRDefault="0002683A" w:rsidP="0002683A">
      <w:pPr>
        <w:pStyle w:val="BodyTextIndent2"/>
        <w:tabs>
          <w:tab w:val="num" w:pos="720"/>
        </w:tabs>
        <w:ind w:firstLine="709"/>
        <w:rPr>
          <w:sz w:val="23"/>
          <w:szCs w:val="23"/>
          <w:lang w:val="fi-FI"/>
        </w:rPr>
      </w:pPr>
      <w:r w:rsidRPr="0002683A">
        <w:rPr>
          <w:sz w:val="23"/>
          <w:szCs w:val="23"/>
          <w:lang w:val="fi-FI"/>
        </w:rPr>
        <w:t>b</w:t>
      </w:r>
      <w:r w:rsidRPr="0002683A">
        <w:rPr>
          <w:sz w:val="23"/>
          <w:szCs w:val="23"/>
          <w:vertAlign w:val="subscript"/>
          <w:lang w:val="fi-FI"/>
        </w:rPr>
        <w:t>0</w:t>
      </w:r>
      <w:r w:rsidRPr="0002683A">
        <w:rPr>
          <w:sz w:val="23"/>
          <w:szCs w:val="23"/>
          <w:lang w:val="fi-FI"/>
        </w:rPr>
        <w:t xml:space="preserve">   </w:t>
      </w:r>
      <w:r w:rsidRPr="0002683A">
        <w:rPr>
          <w:sz w:val="23"/>
          <w:szCs w:val="23"/>
          <w:lang w:val="fi-FI"/>
        </w:rPr>
        <w:tab/>
        <w:t>=  Konstanta</w:t>
      </w:r>
    </w:p>
    <w:p w:rsidR="0002683A" w:rsidRPr="0002683A" w:rsidRDefault="0002683A" w:rsidP="0002683A">
      <w:pPr>
        <w:pStyle w:val="BodyTextIndent2"/>
        <w:tabs>
          <w:tab w:val="num" w:pos="720"/>
        </w:tabs>
        <w:ind w:firstLine="709"/>
        <w:rPr>
          <w:sz w:val="23"/>
          <w:szCs w:val="23"/>
          <w:lang w:val="fi-FI"/>
        </w:rPr>
      </w:pPr>
      <w:r w:rsidRPr="0002683A">
        <w:rPr>
          <w:sz w:val="23"/>
          <w:szCs w:val="23"/>
          <w:lang w:val="fi-FI"/>
        </w:rPr>
        <w:t>b</w:t>
      </w:r>
      <w:r w:rsidRPr="0002683A">
        <w:rPr>
          <w:sz w:val="23"/>
          <w:szCs w:val="23"/>
          <w:vertAlign w:val="subscript"/>
          <w:lang w:val="fi-FI"/>
        </w:rPr>
        <w:t>1</w:t>
      </w:r>
      <w:r w:rsidRPr="0002683A">
        <w:rPr>
          <w:sz w:val="23"/>
          <w:szCs w:val="23"/>
          <w:lang w:val="fi-FI"/>
        </w:rPr>
        <w:t>, b</w:t>
      </w:r>
      <w:r w:rsidRPr="0002683A">
        <w:rPr>
          <w:sz w:val="23"/>
          <w:szCs w:val="23"/>
          <w:vertAlign w:val="subscript"/>
          <w:lang w:val="fi-FI"/>
        </w:rPr>
        <w:t>2</w:t>
      </w:r>
      <w:r w:rsidRPr="0002683A">
        <w:rPr>
          <w:sz w:val="23"/>
          <w:szCs w:val="23"/>
          <w:lang w:val="fi-FI"/>
        </w:rPr>
        <w:t>,=  Koefisien Regresi</w:t>
      </w:r>
    </w:p>
    <w:p w:rsidR="0002683A" w:rsidRPr="0002683A" w:rsidRDefault="0002683A" w:rsidP="0002683A">
      <w:pPr>
        <w:ind w:firstLine="709"/>
        <w:jc w:val="both"/>
        <w:rPr>
          <w:sz w:val="23"/>
          <w:szCs w:val="23"/>
          <w:lang w:val="fi-FI"/>
        </w:rPr>
      </w:pPr>
    </w:p>
    <w:p w:rsidR="00972DDC" w:rsidRDefault="0002683A" w:rsidP="0002683A">
      <w:pPr>
        <w:pStyle w:val="FootnoteText"/>
        <w:jc w:val="both"/>
        <w:rPr>
          <w:sz w:val="23"/>
          <w:szCs w:val="23"/>
          <w:lang w:val="sv-SE"/>
        </w:rPr>
      </w:pPr>
      <w:r w:rsidRPr="0002683A">
        <w:rPr>
          <w:sz w:val="23"/>
          <w:szCs w:val="23"/>
          <w:lang w:val="fi-FI"/>
        </w:rPr>
        <w:t xml:space="preserve">Untuk keperluan analisis dengan model ini, digunakan Program Komputer yaitu SPSS versi 17,0 yang dapat diperoleh di pasaran. </w:t>
      </w:r>
      <w:r w:rsidRPr="0002683A">
        <w:rPr>
          <w:sz w:val="23"/>
          <w:szCs w:val="23"/>
          <w:lang w:val="sv-SE"/>
        </w:rPr>
        <w:t>Analisis regresi linier berganda juga digunakan untuk mengetahui besarnya koefisien kolerasi ganda. Koefisien kolerasi ganda untuk sampel biasanya diberi notasi, multiple R. Koefisien korelasi ganda adalah besaran yang berkisar antara 0 dan 1, yang menunjukkan keeratan hubungan variabel-variabel bebasnya secara simultan dengan variabel terikatnya. Jika multiple R mendekati nol. Berarti hubungan antara variabel-variabel bebas dengan variabel terikatnya sangat lemah  namun sebaliknya jika multiple R mendekati satu, maka variabel bebas mempunyai hubungan yang sangat kuat dengan variable terikatnya (Y).</w:t>
      </w:r>
    </w:p>
    <w:p w:rsidR="0002683A" w:rsidRPr="0002683A" w:rsidRDefault="0002683A" w:rsidP="0002683A">
      <w:pPr>
        <w:pStyle w:val="FootnoteText"/>
        <w:jc w:val="both"/>
        <w:rPr>
          <w:b/>
          <w:bCs/>
          <w:sz w:val="23"/>
          <w:szCs w:val="23"/>
          <w:lang w:val="sv-SE"/>
        </w:rPr>
      </w:pPr>
    </w:p>
    <w:p w:rsidR="00972DDC" w:rsidRDefault="0002683A" w:rsidP="0002683A">
      <w:pPr>
        <w:pStyle w:val="FootnoteText"/>
        <w:jc w:val="both"/>
        <w:rPr>
          <w:sz w:val="23"/>
          <w:szCs w:val="23"/>
          <w:lang w:val="sv-SE"/>
        </w:rPr>
      </w:pPr>
      <w:r>
        <w:rPr>
          <w:b/>
          <w:bCs/>
          <w:sz w:val="23"/>
          <w:szCs w:val="23"/>
          <w:lang w:val="sv-SE"/>
        </w:rPr>
        <w:t>Analisis dan Pembahasan</w:t>
      </w:r>
      <w:r w:rsidR="00972DDC" w:rsidRPr="00972DDC">
        <w:rPr>
          <w:b/>
          <w:bCs/>
          <w:sz w:val="23"/>
          <w:szCs w:val="23"/>
          <w:lang w:val="sv-SE"/>
        </w:rPr>
        <w:t xml:space="preserve"> </w:t>
      </w:r>
    </w:p>
    <w:p w:rsidR="0002683A" w:rsidRPr="0002683A" w:rsidRDefault="0002683A" w:rsidP="0002683A">
      <w:pPr>
        <w:jc w:val="both"/>
        <w:rPr>
          <w:b/>
          <w:color w:val="000000"/>
          <w:sz w:val="23"/>
          <w:szCs w:val="23"/>
        </w:rPr>
      </w:pPr>
      <w:r w:rsidRPr="0002683A">
        <w:rPr>
          <w:b/>
          <w:color w:val="000000"/>
          <w:sz w:val="23"/>
          <w:szCs w:val="23"/>
        </w:rPr>
        <w:t>Analisis</w:t>
      </w:r>
    </w:p>
    <w:p w:rsidR="0002683A" w:rsidRPr="0002683A" w:rsidRDefault="0002683A" w:rsidP="0002683A">
      <w:pPr>
        <w:ind w:firstLine="720"/>
        <w:jc w:val="both"/>
        <w:rPr>
          <w:sz w:val="23"/>
          <w:szCs w:val="23"/>
        </w:rPr>
      </w:pPr>
      <w:r w:rsidRPr="0002683A">
        <w:rPr>
          <w:sz w:val="23"/>
          <w:szCs w:val="23"/>
        </w:rPr>
        <w:t>Untuk mengukur keeratan hubungan antara variabel X</w:t>
      </w:r>
      <w:r w:rsidRPr="0002683A">
        <w:rPr>
          <w:sz w:val="23"/>
          <w:szCs w:val="23"/>
          <w:vertAlign w:val="subscript"/>
        </w:rPr>
        <w:t>1</w:t>
      </w:r>
      <w:r w:rsidRPr="0002683A">
        <w:rPr>
          <w:sz w:val="23"/>
          <w:szCs w:val="23"/>
        </w:rPr>
        <w:t xml:space="preserve"> dan X</w:t>
      </w:r>
      <w:r w:rsidRPr="0002683A">
        <w:rPr>
          <w:sz w:val="23"/>
          <w:szCs w:val="23"/>
          <w:vertAlign w:val="subscript"/>
        </w:rPr>
        <w:t>2</w:t>
      </w:r>
      <w:r w:rsidRPr="0002683A">
        <w:rPr>
          <w:sz w:val="23"/>
          <w:szCs w:val="23"/>
        </w:rPr>
        <w:t xml:space="preserve"> terhadap variabel Y dengan cara menghitung </w:t>
      </w:r>
      <w:proofErr w:type="gramStart"/>
      <w:r w:rsidRPr="0002683A">
        <w:rPr>
          <w:sz w:val="23"/>
          <w:szCs w:val="23"/>
        </w:rPr>
        <w:t>koefisien  korelasinya</w:t>
      </w:r>
      <w:proofErr w:type="gramEnd"/>
      <w:r w:rsidRPr="0002683A">
        <w:rPr>
          <w:sz w:val="23"/>
          <w:szCs w:val="23"/>
        </w:rPr>
        <w:t xml:space="preserve"> </w:t>
      </w:r>
      <w:r w:rsidRPr="0002683A">
        <w:rPr>
          <w:i/>
          <w:iCs/>
          <w:sz w:val="23"/>
          <w:szCs w:val="23"/>
        </w:rPr>
        <w:t>(multiple coeffient of correlation</w:t>
      </w:r>
      <w:r w:rsidRPr="0002683A">
        <w:rPr>
          <w:sz w:val="23"/>
          <w:szCs w:val="23"/>
        </w:rPr>
        <w:t xml:space="preserve"> sebagai berikut :</w:t>
      </w:r>
    </w:p>
    <w:p w:rsidR="0002683A" w:rsidRPr="0002683A" w:rsidRDefault="0002683A" w:rsidP="0002683A">
      <w:pPr>
        <w:pStyle w:val="BodyTextIndent2"/>
        <w:ind w:left="1260" w:hanging="1260"/>
        <w:jc w:val="center"/>
        <w:rPr>
          <w:sz w:val="23"/>
          <w:szCs w:val="23"/>
        </w:rPr>
      </w:pPr>
      <w:proofErr w:type="gramStart"/>
      <w:r w:rsidRPr="0002683A">
        <w:rPr>
          <w:sz w:val="23"/>
          <w:szCs w:val="23"/>
        </w:rPr>
        <w:t>Tabel 5.1.</w:t>
      </w:r>
      <w:proofErr w:type="gramEnd"/>
    </w:p>
    <w:p w:rsidR="0002683A" w:rsidRPr="0002683A" w:rsidRDefault="0002683A" w:rsidP="0002683A">
      <w:pPr>
        <w:pStyle w:val="BodyTextIndent2"/>
        <w:jc w:val="center"/>
        <w:rPr>
          <w:bCs/>
          <w:sz w:val="23"/>
          <w:szCs w:val="23"/>
        </w:rPr>
      </w:pPr>
      <w:r w:rsidRPr="0002683A">
        <w:rPr>
          <w:sz w:val="23"/>
          <w:szCs w:val="23"/>
        </w:rPr>
        <w:t xml:space="preserve">Model Summary Pengaruh Gaya kepemimpinan </w:t>
      </w:r>
      <w:proofErr w:type="gramStart"/>
      <w:r w:rsidRPr="0002683A">
        <w:rPr>
          <w:sz w:val="23"/>
          <w:szCs w:val="23"/>
        </w:rPr>
        <w:t>Situasional  dan</w:t>
      </w:r>
      <w:proofErr w:type="gramEnd"/>
      <w:r w:rsidRPr="0002683A">
        <w:rPr>
          <w:sz w:val="23"/>
          <w:szCs w:val="23"/>
        </w:rPr>
        <w:t xml:space="preserve"> Disiplin  Kerja Terhadap Prestasi kerja pegawai pada </w:t>
      </w:r>
      <w:r w:rsidRPr="0002683A">
        <w:rPr>
          <w:sz w:val="23"/>
          <w:szCs w:val="23"/>
          <w:lang w:val="id-ID"/>
        </w:rPr>
        <w:t xml:space="preserve">Sekretariat Daerah </w:t>
      </w:r>
      <w:r w:rsidRPr="0002683A">
        <w:rPr>
          <w:bCs/>
          <w:sz w:val="23"/>
          <w:szCs w:val="23"/>
          <w:lang w:val="id-ID"/>
        </w:rPr>
        <w:t>Kabupaten Kutai Timur</w:t>
      </w:r>
    </w:p>
    <w:p w:rsidR="0002683A" w:rsidRPr="0002683A" w:rsidRDefault="0002683A" w:rsidP="0002683A">
      <w:pPr>
        <w:pStyle w:val="BodyTextIndent2"/>
        <w:jc w:val="center"/>
        <w:rPr>
          <w:bCs/>
        </w:rPr>
      </w:pPr>
    </w:p>
    <w:tbl>
      <w:tblPr>
        <w:tblW w:w="7651" w:type="dxa"/>
        <w:tblInd w:w="93" w:type="dxa"/>
        <w:tblLayout w:type="fixed"/>
        <w:tblLook w:val="0000"/>
      </w:tblPr>
      <w:tblGrid>
        <w:gridCol w:w="638"/>
        <w:gridCol w:w="677"/>
        <w:gridCol w:w="720"/>
        <w:gridCol w:w="828"/>
        <w:gridCol w:w="828"/>
        <w:gridCol w:w="765"/>
        <w:gridCol w:w="783"/>
        <w:gridCol w:w="463"/>
        <w:gridCol w:w="487"/>
        <w:gridCol w:w="650"/>
        <w:gridCol w:w="812"/>
      </w:tblGrid>
      <w:tr w:rsidR="0002683A" w:rsidRPr="0002683A" w:rsidTr="0041759D">
        <w:trPr>
          <w:cantSplit/>
          <w:trHeight w:val="270"/>
        </w:trPr>
        <w:tc>
          <w:tcPr>
            <w:tcW w:w="7650" w:type="dxa"/>
            <w:gridSpan w:val="11"/>
            <w:tcBorders>
              <w:top w:val="nil"/>
              <w:left w:val="nil"/>
              <w:bottom w:val="single" w:sz="12" w:space="0" w:color="000000"/>
              <w:right w:val="nil"/>
            </w:tcBorders>
            <w:shd w:val="clear" w:color="auto" w:fill="FFFFFF"/>
          </w:tcPr>
          <w:p w:rsidR="0002683A" w:rsidRPr="0002683A" w:rsidRDefault="0002683A" w:rsidP="0041759D">
            <w:pPr>
              <w:tabs>
                <w:tab w:val="left" w:pos="540"/>
                <w:tab w:val="center" w:pos="3717"/>
              </w:tabs>
              <w:rPr>
                <w:b/>
                <w:bCs/>
                <w:color w:val="000000"/>
                <w:sz w:val="18"/>
                <w:szCs w:val="18"/>
              </w:rPr>
            </w:pPr>
            <w:r w:rsidRPr="0002683A">
              <w:rPr>
                <w:b/>
                <w:bCs/>
                <w:color w:val="000000"/>
                <w:sz w:val="18"/>
                <w:szCs w:val="18"/>
              </w:rPr>
              <w:tab/>
            </w:r>
            <w:r w:rsidRPr="0002683A">
              <w:rPr>
                <w:b/>
                <w:bCs/>
                <w:color w:val="000000"/>
                <w:sz w:val="18"/>
                <w:szCs w:val="18"/>
              </w:rPr>
              <w:tab/>
              <w:t>Model Summary</w:t>
            </w:r>
            <w:r w:rsidRPr="0002683A">
              <w:rPr>
                <w:b/>
                <w:bCs/>
                <w:color w:val="000000"/>
                <w:sz w:val="18"/>
                <w:szCs w:val="18"/>
                <w:vertAlign w:val="superscript"/>
              </w:rPr>
              <w:t>b</w:t>
            </w:r>
          </w:p>
        </w:tc>
      </w:tr>
      <w:tr w:rsidR="0002683A" w:rsidRPr="0002683A" w:rsidTr="0041759D">
        <w:trPr>
          <w:cantSplit/>
          <w:trHeight w:val="285"/>
        </w:trPr>
        <w:tc>
          <w:tcPr>
            <w:tcW w:w="638" w:type="dxa"/>
            <w:vMerge w:val="restart"/>
            <w:tcBorders>
              <w:top w:val="nil"/>
              <w:left w:val="single" w:sz="12" w:space="0" w:color="000000"/>
              <w:bottom w:val="single" w:sz="12" w:space="0" w:color="000000"/>
              <w:right w:val="single" w:sz="12" w:space="0" w:color="000000"/>
            </w:tcBorders>
            <w:shd w:val="clear" w:color="auto" w:fill="FFFFFF"/>
          </w:tcPr>
          <w:p w:rsidR="0002683A" w:rsidRPr="0002683A" w:rsidRDefault="0002683A" w:rsidP="0041759D">
            <w:pPr>
              <w:rPr>
                <w:color w:val="000000"/>
                <w:sz w:val="16"/>
                <w:szCs w:val="16"/>
              </w:rPr>
            </w:pPr>
            <w:r w:rsidRPr="0002683A">
              <w:rPr>
                <w:color w:val="000000"/>
                <w:sz w:val="16"/>
                <w:szCs w:val="16"/>
              </w:rPr>
              <w:t>Model</w:t>
            </w:r>
          </w:p>
        </w:tc>
        <w:tc>
          <w:tcPr>
            <w:tcW w:w="677" w:type="dxa"/>
            <w:vMerge w:val="restart"/>
            <w:tcBorders>
              <w:top w:val="nil"/>
              <w:left w:val="single" w:sz="12" w:space="0" w:color="000000"/>
              <w:bottom w:val="single" w:sz="8" w:space="0" w:color="000000"/>
              <w:right w:val="single" w:sz="8" w:space="0" w:color="000000"/>
            </w:tcBorders>
            <w:shd w:val="clear" w:color="auto" w:fill="FFFFFF"/>
          </w:tcPr>
          <w:p w:rsidR="0002683A" w:rsidRPr="0002683A" w:rsidRDefault="0002683A" w:rsidP="0041759D">
            <w:pPr>
              <w:jc w:val="center"/>
              <w:rPr>
                <w:color w:val="000000"/>
                <w:sz w:val="16"/>
                <w:szCs w:val="16"/>
              </w:rPr>
            </w:pPr>
            <w:r w:rsidRPr="0002683A">
              <w:rPr>
                <w:color w:val="000000"/>
                <w:sz w:val="16"/>
                <w:szCs w:val="16"/>
              </w:rPr>
              <w:t>R</w:t>
            </w:r>
          </w:p>
        </w:tc>
        <w:tc>
          <w:tcPr>
            <w:tcW w:w="720" w:type="dxa"/>
            <w:vMerge w:val="restart"/>
            <w:tcBorders>
              <w:top w:val="nil"/>
              <w:left w:val="single" w:sz="8" w:space="0" w:color="000000"/>
              <w:bottom w:val="single" w:sz="8" w:space="0" w:color="000000"/>
              <w:right w:val="single" w:sz="8" w:space="0" w:color="000000"/>
            </w:tcBorders>
            <w:shd w:val="clear" w:color="auto" w:fill="FFFFFF"/>
          </w:tcPr>
          <w:p w:rsidR="0002683A" w:rsidRPr="0002683A" w:rsidRDefault="0002683A" w:rsidP="0041759D">
            <w:pPr>
              <w:jc w:val="center"/>
              <w:rPr>
                <w:color w:val="000000"/>
                <w:sz w:val="16"/>
                <w:szCs w:val="16"/>
              </w:rPr>
            </w:pPr>
            <w:r w:rsidRPr="0002683A">
              <w:rPr>
                <w:color w:val="000000"/>
                <w:sz w:val="16"/>
                <w:szCs w:val="16"/>
              </w:rPr>
              <w:t xml:space="preserve">R Square </w:t>
            </w:r>
          </w:p>
        </w:tc>
        <w:tc>
          <w:tcPr>
            <w:tcW w:w="828" w:type="dxa"/>
            <w:vMerge w:val="restart"/>
            <w:tcBorders>
              <w:top w:val="nil"/>
              <w:left w:val="single" w:sz="8" w:space="0" w:color="000000"/>
              <w:bottom w:val="single" w:sz="8" w:space="0" w:color="000000"/>
              <w:right w:val="single" w:sz="8" w:space="0" w:color="000000"/>
            </w:tcBorders>
            <w:shd w:val="clear" w:color="auto" w:fill="FFFFFF"/>
          </w:tcPr>
          <w:p w:rsidR="0002683A" w:rsidRPr="0002683A" w:rsidRDefault="0002683A" w:rsidP="0041759D">
            <w:pPr>
              <w:jc w:val="center"/>
              <w:rPr>
                <w:color w:val="000000"/>
                <w:sz w:val="16"/>
                <w:szCs w:val="16"/>
              </w:rPr>
            </w:pPr>
            <w:r w:rsidRPr="0002683A">
              <w:rPr>
                <w:color w:val="000000"/>
                <w:sz w:val="16"/>
                <w:szCs w:val="16"/>
              </w:rPr>
              <w:t>Adjusted R Square</w:t>
            </w:r>
          </w:p>
        </w:tc>
        <w:tc>
          <w:tcPr>
            <w:tcW w:w="828" w:type="dxa"/>
            <w:vMerge w:val="restart"/>
            <w:tcBorders>
              <w:top w:val="nil"/>
              <w:left w:val="single" w:sz="8" w:space="0" w:color="000000"/>
              <w:bottom w:val="single" w:sz="8" w:space="0" w:color="000000"/>
              <w:right w:val="single" w:sz="8" w:space="0" w:color="000000"/>
            </w:tcBorders>
            <w:shd w:val="clear" w:color="auto" w:fill="FFFFFF"/>
          </w:tcPr>
          <w:p w:rsidR="0002683A" w:rsidRPr="0002683A" w:rsidRDefault="0002683A" w:rsidP="0041759D">
            <w:pPr>
              <w:jc w:val="center"/>
              <w:rPr>
                <w:color w:val="000000"/>
                <w:sz w:val="16"/>
                <w:szCs w:val="16"/>
              </w:rPr>
            </w:pPr>
            <w:r w:rsidRPr="0002683A">
              <w:rPr>
                <w:color w:val="000000"/>
                <w:sz w:val="16"/>
                <w:szCs w:val="16"/>
              </w:rPr>
              <w:t>Std. Error of the Estimate</w:t>
            </w:r>
          </w:p>
        </w:tc>
        <w:tc>
          <w:tcPr>
            <w:tcW w:w="3148" w:type="dxa"/>
            <w:gridSpan w:val="5"/>
            <w:tcBorders>
              <w:top w:val="single" w:sz="12" w:space="0" w:color="000000"/>
              <w:left w:val="nil"/>
              <w:bottom w:val="single" w:sz="8" w:space="0" w:color="000000"/>
              <w:right w:val="single" w:sz="8" w:space="0" w:color="000000"/>
            </w:tcBorders>
            <w:shd w:val="clear" w:color="auto" w:fill="FFFFFF"/>
          </w:tcPr>
          <w:p w:rsidR="0002683A" w:rsidRPr="0002683A" w:rsidRDefault="0002683A" w:rsidP="0041759D">
            <w:pPr>
              <w:jc w:val="center"/>
              <w:rPr>
                <w:color w:val="000000"/>
                <w:sz w:val="16"/>
                <w:szCs w:val="16"/>
              </w:rPr>
            </w:pPr>
            <w:r w:rsidRPr="0002683A">
              <w:rPr>
                <w:color w:val="000000"/>
                <w:sz w:val="16"/>
                <w:szCs w:val="16"/>
              </w:rPr>
              <w:t>Change Statistics</w:t>
            </w:r>
          </w:p>
        </w:tc>
        <w:tc>
          <w:tcPr>
            <w:tcW w:w="812" w:type="dxa"/>
            <w:vMerge w:val="restart"/>
            <w:tcBorders>
              <w:top w:val="nil"/>
              <w:left w:val="single" w:sz="8" w:space="0" w:color="000000"/>
              <w:bottom w:val="single" w:sz="8" w:space="0" w:color="000000"/>
              <w:right w:val="single" w:sz="12" w:space="0" w:color="000000"/>
            </w:tcBorders>
            <w:shd w:val="clear" w:color="auto" w:fill="FFFFFF"/>
          </w:tcPr>
          <w:p w:rsidR="0002683A" w:rsidRPr="0002683A" w:rsidRDefault="0002683A" w:rsidP="0041759D">
            <w:pPr>
              <w:jc w:val="center"/>
              <w:rPr>
                <w:color w:val="000000"/>
                <w:sz w:val="16"/>
                <w:szCs w:val="16"/>
              </w:rPr>
            </w:pPr>
            <w:r w:rsidRPr="0002683A">
              <w:rPr>
                <w:color w:val="000000"/>
                <w:sz w:val="16"/>
                <w:szCs w:val="16"/>
              </w:rPr>
              <w:t>Durbin-Watson</w:t>
            </w:r>
          </w:p>
        </w:tc>
      </w:tr>
      <w:tr w:rsidR="0002683A" w:rsidRPr="0002683A" w:rsidTr="0041759D">
        <w:trPr>
          <w:trHeight w:val="495"/>
        </w:trPr>
        <w:tc>
          <w:tcPr>
            <w:tcW w:w="638" w:type="dxa"/>
            <w:vMerge/>
            <w:tcBorders>
              <w:top w:val="nil"/>
              <w:left w:val="single" w:sz="12" w:space="0" w:color="000000"/>
              <w:bottom w:val="single" w:sz="12" w:space="0" w:color="000000"/>
              <w:right w:val="single" w:sz="12" w:space="0" w:color="000000"/>
            </w:tcBorders>
            <w:vAlign w:val="center"/>
          </w:tcPr>
          <w:p w:rsidR="0002683A" w:rsidRPr="0002683A" w:rsidRDefault="0002683A" w:rsidP="0041759D">
            <w:pPr>
              <w:rPr>
                <w:color w:val="000000"/>
                <w:sz w:val="16"/>
                <w:szCs w:val="16"/>
              </w:rPr>
            </w:pPr>
          </w:p>
        </w:tc>
        <w:tc>
          <w:tcPr>
            <w:tcW w:w="677" w:type="dxa"/>
            <w:vMerge/>
            <w:tcBorders>
              <w:top w:val="nil"/>
              <w:left w:val="single" w:sz="12" w:space="0" w:color="000000"/>
              <w:bottom w:val="single" w:sz="8" w:space="0" w:color="000000"/>
              <w:right w:val="single" w:sz="8" w:space="0" w:color="000000"/>
            </w:tcBorders>
            <w:vAlign w:val="center"/>
          </w:tcPr>
          <w:p w:rsidR="0002683A" w:rsidRPr="0002683A" w:rsidRDefault="0002683A" w:rsidP="0041759D">
            <w:pPr>
              <w:rPr>
                <w:color w:val="000000"/>
                <w:sz w:val="16"/>
                <w:szCs w:val="16"/>
              </w:rPr>
            </w:pPr>
          </w:p>
        </w:tc>
        <w:tc>
          <w:tcPr>
            <w:tcW w:w="720" w:type="dxa"/>
            <w:vMerge/>
            <w:tcBorders>
              <w:top w:val="nil"/>
              <w:left w:val="single" w:sz="8" w:space="0" w:color="000000"/>
              <w:bottom w:val="single" w:sz="8" w:space="0" w:color="000000"/>
              <w:right w:val="single" w:sz="8" w:space="0" w:color="000000"/>
            </w:tcBorders>
            <w:vAlign w:val="center"/>
          </w:tcPr>
          <w:p w:rsidR="0002683A" w:rsidRPr="0002683A" w:rsidRDefault="0002683A" w:rsidP="0041759D">
            <w:pPr>
              <w:rPr>
                <w:color w:val="000000"/>
                <w:sz w:val="16"/>
                <w:szCs w:val="16"/>
              </w:rPr>
            </w:pPr>
          </w:p>
        </w:tc>
        <w:tc>
          <w:tcPr>
            <w:tcW w:w="828" w:type="dxa"/>
            <w:vMerge/>
            <w:tcBorders>
              <w:top w:val="nil"/>
              <w:left w:val="single" w:sz="8" w:space="0" w:color="000000"/>
              <w:bottom w:val="single" w:sz="8" w:space="0" w:color="000000"/>
              <w:right w:val="single" w:sz="8" w:space="0" w:color="000000"/>
            </w:tcBorders>
            <w:vAlign w:val="center"/>
          </w:tcPr>
          <w:p w:rsidR="0002683A" w:rsidRPr="0002683A" w:rsidRDefault="0002683A" w:rsidP="0041759D">
            <w:pPr>
              <w:rPr>
                <w:color w:val="000000"/>
                <w:sz w:val="16"/>
                <w:szCs w:val="16"/>
              </w:rPr>
            </w:pPr>
          </w:p>
        </w:tc>
        <w:tc>
          <w:tcPr>
            <w:tcW w:w="828" w:type="dxa"/>
            <w:vMerge/>
            <w:tcBorders>
              <w:top w:val="nil"/>
              <w:left w:val="single" w:sz="8" w:space="0" w:color="000000"/>
              <w:bottom w:val="single" w:sz="8" w:space="0" w:color="000000"/>
              <w:right w:val="single" w:sz="8" w:space="0" w:color="000000"/>
            </w:tcBorders>
            <w:vAlign w:val="center"/>
          </w:tcPr>
          <w:p w:rsidR="0002683A" w:rsidRPr="0002683A" w:rsidRDefault="0002683A" w:rsidP="0041759D">
            <w:pPr>
              <w:rPr>
                <w:color w:val="000000"/>
                <w:sz w:val="16"/>
                <w:szCs w:val="16"/>
              </w:rPr>
            </w:pPr>
          </w:p>
        </w:tc>
        <w:tc>
          <w:tcPr>
            <w:tcW w:w="765" w:type="dxa"/>
            <w:tcBorders>
              <w:top w:val="nil"/>
              <w:left w:val="nil"/>
              <w:bottom w:val="single" w:sz="12" w:space="0" w:color="000000"/>
              <w:right w:val="single" w:sz="8" w:space="0" w:color="000000"/>
            </w:tcBorders>
            <w:shd w:val="clear" w:color="auto" w:fill="FFFFFF"/>
          </w:tcPr>
          <w:p w:rsidR="0002683A" w:rsidRPr="0002683A" w:rsidRDefault="0002683A" w:rsidP="0041759D">
            <w:pPr>
              <w:jc w:val="center"/>
              <w:rPr>
                <w:color w:val="000000"/>
                <w:sz w:val="16"/>
                <w:szCs w:val="16"/>
              </w:rPr>
            </w:pPr>
            <w:r w:rsidRPr="0002683A">
              <w:rPr>
                <w:color w:val="000000"/>
                <w:sz w:val="16"/>
                <w:szCs w:val="16"/>
              </w:rPr>
              <w:t>R Square Change</w:t>
            </w:r>
          </w:p>
        </w:tc>
        <w:tc>
          <w:tcPr>
            <w:tcW w:w="783" w:type="dxa"/>
            <w:tcBorders>
              <w:top w:val="nil"/>
              <w:left w:val="nil"/>
              <w:bottom w:val="single" w:sz="12" w:space="0" w:color="000000"/>
              <w:right w:val="single" w:sz="8" w:space="0" w:color="000000"/>
            </w:tcBorders>
            <w:shd w:val="clear" w:color="auto" w:fill="FFFFFF"/>
          </w:tcPr>
          <w:p w:rsidR="0002683A" w:rsidRPr="0002683A" w:rsidRDefault="0002683A" w:rsidP="0041759D">
            <w:pPr>
              <w:jc w:val="center"/>
              <w:rPr>
                <w:color w:val="000000"/>
                <w:sz w:val="16"/>
                <w:szCs w:val="16"/>
              </w:rPr>
            </w:pPr>
            <w:r w:rsidRPr="0002683A">
              <w:rPr>
                <w:color w:val="000000"/>
                <w:sz w:val="16"/>
                <w:szCs w:val="16"/>
              </w:rPr>
              <w:t>F Change</w:t>
            </w:r>
          </w:p>
        </w:tc>
        <w:tc>
          <w:tcPr>
            <w:tcW w:w="463" w:type="dxa"/>
            <w:tcBorders>
              <w:top w:val="nil"/>
              <w:left w:val="nil"/>
              <w:bottom w:val="single" w:sz="12" w:space="0" w:color="000000"/>
              <w:right w:val="single" w:sz="8" w:space="0" w:color="000000"/>
            </w:tcBorders>
            <w:shd w:val="clear" w:color="auto" w:fill="FFFFFF"/>
          </w:tcPr>
          <w:p w:rsidR="0002683A" w:rsidRPr="0002683A" w:rsidRDefault="0002683A" w:rsidP="0041759D">
            <w:pPr>
              <w:jc w:val="center"/>
              <w:rPr>
                <w:color w:val="000000"/>
                <w:sz w:val="16"/>
                <w:szCs w:val="16"/>
              </w:rPr>
            </w:pPr>
            <w:r w:rsidRPr="0002683A">
              <w:rPr>
                <w:color w:val="000000"/>
                <w:sz w:val="16"/>
                <w:szCs w:val="16"/>
              </w:rPr>
              <w:t>df1</w:t>
            </w:r>
          </w:p>
        </w:tc>
        <w:tc>
          <w:tcPr>
            <w:tcW w:w="487" w:type="dxa"/>
            <w:tcBorders>
              <w:top w:val="nil"/>
              <w:left w:val="nil"/>
              <w:bottom w:val="single" w:sz="12" w:space="0" w:color="000000"/>
              <w:right w:val="single" w:sz="8" w:space="0" w:color="000000"/>
            </w:tcBorders>
            <w:shd w:val="clear" w:color="auto" w:fill="FFFFFF"/>
          </w:tcPr>
          <w:p w:rsidR="0002683A" w:rsidRPr="0002683A" w:rsidRDefault="0002683A" w:rsidP="0041759D">
            <w:pPr>
              <w:jc w:val="center"/>
              <w:rPr>
                <w:color w:val="000000"/>
                <w:sz w:val="16"/>
                <w:szCs w:val="16"/>
              </w:rPr>
            </w:pPr>
            <w:r w:rsidRPr="0002683A">
              <w:rPr>
                <w:color w:val="000000"/>
                <w:sz w:val="16"/>
                <w:szCs w:val="16"/>
              </w:rPr>
              <w:t>df2</w:t>
            </w:r>
          </w:p>
        </w:tc>
        <w:tc>
          <w:tcPr>
            <w:tcW w:w="650" w:type="dxa"/>
            <w:tcBorders>
              <w:top w:val="nil"/>
              <w:left w:val="nil"/>
              <w:bottom w:val="single" w:sz="12" w:space="0" w:color="000000"/>
              <w:right w:val="single" w:sz="8" w:space="0" w:color="000000"/>
            </w:tcBorders>
            <w:shd w:val="clear" w:color="auto" w:fill="FFFFFF"/>
          </w:tcPr>
          <w:p w:rsidR="0002683A" w:rsidRPr="0002683A" w:rsidRDefault="0002683A" w:rsidP="0041759D">
            <w:pPr>
              <w:jc w:val="center"/>
              <w:rPr>
                <w:color w:val="000000"/>
                <w:sz w:val="16"/>
                <w:szCs w:val="16"/>
              </w:rPr>
            </w:pPr>
            <w:r w:rsidRPr="0002683A">
              <w:rPr>
                <w:color w:val="000000"/>
                <w:sz w:val="16"/>
                <w:szCs w:val="16"/>
              </w:rPr>
              <w:t>Sig. F Change</w:t>
            </w:r>
          </w:p>
        </w:tc>
        <w:tc>
          <w:tcPr>
            <w:tcW w:w="812" w:type="dxa"/>
            <w:vMerge/>
            <w:tcBorders>
              <w:top w:val="nil"/>
              <w:left w:val="single" w:sz="8" w:space="0" w:color="000000"/>
              <w:bottom w:val="single" w:sz="8" w:space="0" w:color="000000"/>
              <w:right w:val="single" w:sz="12" w:space="0" w:color="000000"/>
            </w:tcBorders>
            <w:vAlign w:val="center"/>
          </w:tcPr>
          <w:p w:rsidR="0002683A" w:rsidRPr="0002683A" w:rsidRDefault="0002683A" w:rsidP="0041759D">
            <w:pPr>
              <w:rPr>
                <w:color w:val="000000"/>
                <w:sz w:val="16"/>
                <w:szCs w:val="16"/>
              </w:rPr>
            </w:pPr>
          </w:p>
        </w:tc>
      </w:tr>
      <w:tr w:rsidR="0002683A" w:rsidRPr="0002683A" w:rsidTr="0041759D">
        <w:trPr>
          <w:cantSplit/>
          <w:trHeight w:val="300"/>
        </w:trPr>
        <w:tc>
          <w:tcPr>
            <w:tcW w:w="638" w:type="dxa"/>
            <w:tcBorders>
              <w:top w:val="nil"/>
              <w:left w:val="single" w:sz="12" w:space="0" w:color="000000"/>
              <w:bottom w:val="single" w:sz="12" w:space="0" w:color="000000"/>
              <w:right w:val="single" w:sz="12" w:space="0" w:color="000000"/>
            </w:tcBorders>
            <w:shd w:val="clear" w:color="auto" w:fill="FFFFFF"/>
            <w:vAlign w:val="bottom"/>
          </w:tcPr>
          <w:p w:rsidR="0002683A" w:rsidRPr="0002683A" w:rsidRDefault="0002683A" w:rsidP="0041759D">
            <w:pPr>
              <w:jc w:val="right"/>
              <w:rPr>
                <w:color w:val="000000"/>
                <w:sz w:val="16"/>
                <w:szCs w:val="16"/>
              </w:rPr>
            </w:pPr>
            <w:r w:rsidRPr="0002683A">
              <w:rPr>
                <w:color w:val="000000"/>
                <w:sz w:val="16"/>
                <w:szCs w:val="16"/>
              </w:rPr>
              <w:t>1</w:t>
            </w:r>
          </w:p>
        </w:tc>
        <w:tc>
          <w:tcPr>
            <w:tcW w:w="677" w:type="dxa"/>
            <w:tcBorders>
              <w:top w:val="nil"/>
              <w:left w:val="nil"/>
              <w:bottom w:val="single" w:sz="12" w:space="0" w:color="000000"/>
              <w:right w:val="single" w:sz="8" w:space="0" w:color="000000"/>
            </w:tcBorders>
            <w:shd w:val="clear" w:color="auto" w:fill="FFFFFF"/>
            <w:vAlign w:val="bottom"/>
          </w:tcPr>
          <w:p w:rsidR="0002683A" w:rsidRPr="0002683A" w:rsidRDefault="0002683A" w:rsidP="0041759D">
            <w:pPr>
              <w:jc w:val="right"/>
              <w:rPr>
                <w:color w:val="000000"/>
                <w:sz w:val="16"/>
                <w:szCs w:val="16"/>
              </w:rPr>
            </w:pPr>
            <w:r w:rsidRPr="0002683A">
              <w:rPr>
                <w:color w:val="000000"/>
                <w:sz w:val="16"/>
                <w:szCs w:val="16"/>
              </w:rPr>
              <w:t>,872</w:t>
            </w:r>
            <w:r w:rsidRPr="0002683A">
              <w:rPr>
                <w:color w:val="000000"/>
                <w:sz w:val="16"/>
                <w:szCs w:val="16"/>
                <w:vertAlign w:val="superscript"/>
              </w:rPr>
              <w:t>a</w:t>
            </w:r>
          </w:p>
        </w:tc>
        <w:tc>
          <w:tcPr>
            <w:tcW w:w="720" w:type="dxa"/>
            <w:tcBorders>
              <w:top w:val="nil"/>
              <w:left w:val="nil"/>
              <w:bottom w:val="single" w:sz="12" w:space="0" w:color="000000"/>
              <w:right w:val="single" w:sz="8" w:space="0" w:color="000000"/>
            </w:tcBorders>
            <w:shd w:val="clear" w:color="auto" w:fill="FFFFFF"/>
            <w:vAlign w:val="bottom"/>
          </w:tcPr>
          <w:p w:rsidR="0002683A" w:rsidRPr="0002683A" w:rsidRDefault="0002683A" w:rsidP="0041759D">
            <w:pPr>
              <w:jc w:val="right"/>
              <w:rPr>
                <w:color w:val="000000"/>
                <w:sz w:val="16"/>
                <w:szCs w:val="16"/>
              </w:rPr>
            </w:pPr>
            <w:r w:rsidRPr="0002683A">
              <w:rPr>
                <w:color w:val="000000"/>
                <w:sz w:val="16"/>
                <w:szCs w:val="16"/>
              </w:rPr>
              <w:t>0,760</w:t>
            </w:r>
          </w:p>
        </w:tc>
        <w:tc>
          <w:tcPr>
            <w:tcW w:w="828" w:type="dxa"/>
            <w:tcBorders>
              <w:top w:val="nil"/>
              <w:left w:val="nil"/>
              <w:bottom w:val="single" w:sz="12" w:space="0" w:color="000000"/>
              <w:right w:val="single" w:sz="8" w:space="0" w:color="000000"/>
            </w:tcBorders>
            <w:shd w:val="clear" w:color="auto" w:fill="FFFFFF"/>
            <w:vAlign w:val="bottom"/>
          </w:tcPr>
          <w:p w:rsidR="0002683A" w:rsidRPr="0002683A" w:rsidRDefault="0002683A" w:rsidP="0041759D">
            <w:pPr>
              <w:jc w:val="right"/>
              <w:rPr>
                <w:color w:val="000000"/>
                <w:sz w:val="16"/>
                <w:szCs w:val="16"/>
              </w:rPr>
            </w:pPr>
            <w:r w:rsidRPr="0002683A">
              <w:rPr>
                <w:color w:val="000000"/>
                <w:sz w:val="16"/>
                <w:szCs w:val="16"/>
              </w:rPr>
              <w:t>0,754</w:t>
            </w:r>
          </w:p>
        </w:tc>
        <w:tc>
          <w:tcPr>
            <w:tcW w:w="828" w:type="dxa"/>
            <w:tcBorders>
              <w:top w:val="nil"/>
              <w:left w:val="nil"/>
              <w:bottom w:val="single" w:sz="12" w:space="0" w:color="000000"/>
              <w:right w:val="single" w:sz="8" w:space="0" w:color="000000"/>
            </w:tcBorders>
            <w:shd w:val="clear" w:color="auto" w:fill="FFFFFF"/>
            <w:vAlign w:val="bottom"/>
          </w:tcPr>
          <w:p w:rsidR="0002683A" w:rsidRPr="0002683A" w:rsidRDefault="0002683A" w:rsidP="0041759D">
            <w:pPr>
              <w:jc w:val="right"/>
              <w:rPr>
                <w:color w:val="000000"/>
                <w:sz w:val="16"/>
                <w:szCs w:val="16"/>
              </w:rPr>
            </w:pPr>
            <w:r w:rsidRPr="0002683A">
              <w:rPr>
                <w:color w:val="000000"/>
                <w:sz w:val="16"/>
                <w:szCs w:val="16"/>
              </w:rPr>
              <w:t>1,029</w:t>
            </w:r>
          </w:p>
        </w:tc>
        <w:tc>
          <w:tcPr>
            <w:tcW w:w="765" w:type="dxa"/>
            <w:tcBorders>
              <w:top w:val="nil"/>
              <w:left w:val="nil"/>
              <w:bottom w:val="single" w:sz="12" w:space="0" w:color="000000"/>
              <w:right w:val="single" w:sz="8" w:space="0" w:color="000000"/>
            </w:tcBorders>
            <w:shd w:val="clear" w:color="auto" w:fill="FFFFFF"/>
            <w:vAlign w:val="bottom"/>
          </w:tcPr>
          <w:p w:rsidR="0002683A" w:rsidRPr="0002683A" w:rsidRDefault="0002683A" w:rsidP="0041759D">
            <w:pPr>
              <w:jc w:val="right"/>
              <w:rPr>
                <w:color w:val="000000"/>
                <w:sz w:val="16"/>
                <w:szCs w:val="16"/>
              </w:rPr>
            </w:pPr>
            <w:r w:rsidRPr="0002683A">
              <w:rPr>
                <w:color w:val="000000"/>
                <w:sz w:val="16"/>
                <w:szCs w:val="16"/>
              </w:rPr>
              <w:t>0,760</w:t>
            </w:r>
          </w:p>
        </w:tc>
        <w:tc>
          <w:tcPr>
            <w:tcW w:w="783" w:type="dxa"/>
            <w:tcBorders>
              <w:top w:val="nil"/>
              <w:left w:val="nil"/>
              <w:bottom w:val="single" w:sz="12" w:space="0" w:color="000000"/>
              <w:right w:val="single" w:sz="8" w:space="0" w:color="000000"/>
            </w:tcBorders>
            <w:shd w:val="clear" w:color="auto" w:fill="FFFFFF"/>
            <w:vAlign w:val="bottom"/>
          </w:tcPr>
          <w:p w:rsidR="0002683A" w:rsidRPr="0002683A" w:rsidRDefault="0002683A" w:rsidP="0041759D">
            <w:pPr>
              <w:jc w:val="right"/>
              <w:rPr>
                <w:color w:val="000000"/>
                <w:sz w:val="16"/>
                <w:szCs w:val="16"/>
              </w:rPr>
            </w:pPr>
            <w:r w:rsidRPr="0002683A">
              <w:rPr>
                <w:color w:val="000000"/>
                <w:sz w:val="16"/>
                <w:szCs w:val="16"/>
              </w:rPr>
              <w:t>132,913</w:t>
            </w:r>
          </w:p>
        </w:tc>
        <w:tc>
          <w:tcPr>
            <w:tcW w:w="463" w:type="dxa"/>
            <w:tcBorders>
              <w:top w:val="nil"/>
              <w:left w:val="nil"/>
              <w:bottom w:val="single" w:sz="12" w:space="0" w:color="000000"/>
              <w:right w:val="single" w:sz="8" w:space="0" w:color="000000"/>
            </w:tcBorders>
            <w:shd w:val="clear" w:color="auto" w:fill="FFFFFF"/>
            <w:vAlign w:val="bottom"/>
          </w:tcPr>
          <w:p w:rsidR="0002683A" w:rsidRPr="0002683A" w:rsidRDefault="0002683A" w:rsidP="0041759D">
            <w:pPr>
              <w:jc w:val="right"/>
              <w:rPr>
                <w:color w:val="000000"/>
                <w:sz w:val="16"/>
                <w:szCs w:val="16"/>
              </w:rPr>
            </w:pPr>
            <w:r w:rsidRPr="0002683A">
              <w:rPr>
                <w:color w:val="000000"/>
                <w:sz w:val="16"/>
                <w:szCs w:val="16"/>
              </w:rPr>
              <w:t>2</w:t>
            </w:r>
          </w:p>
        </w:tc>
        <w:tc>
          <w:tcPr>
            <w:tcW w:w="487" w:type="dxa"/>
            <w:tcBorders>
              <w:top w:val="nil"/>
              <w:left w:val="nil"/>
              <w:bottom w:val="single" w:sz="12" w:space="0" w:color="000000"/>
              <w:right w:val="single" w:sz="8" w:space="0" w:color="000000"/>
            </w:tcBorders>
            <w:shd w:val="clear" w:color="auto" w:fill="FFFFFF"/>
            <w:vAlign w:val="bottom"/>
          </w:tcPr>
          <w:p w:rsidR="0002683A" w:rsidRPr="0002683A" w:rsidRDefault="0002683A" w:rsidP="0041759D">
            <w:pPr>
              <w:jc w:val="right"/>
              <w:rPr>
                <w:color w:val="000000"/>
                <w:sz w:val="16"/>
                <w:szCs w:val="16"/>
              </w:rPr>
            </w:pPr>
            <w:r w:rsidRPr="0002683A">
              <w:rPr>
                <w:color w:val="000000"/>
                <w:sz w:val="16"/>
                <w:szCs w:val="16"/>
              </w:rPr>
              <w:t>84</w:t>
            </w:r>
          </w:p>
        </w:tc>
        <w:tc>
          <w:tcPr>
            <w:tcW w:w="650" w:type="dxa"/>
            <w:tcBorders>
              <w:top w:val="nil"/>
              <w:left w:val="nil"/>
              <w:bottom w:val="single" w:sz="12" w:space="0" w:color="000000"/>
              <w:right w:val="single" w:sz="8" w:space="0" w:color="000000"/>
            </w:tcBorders>
            <w:shd w:val="clear" w:color="auto" w:fill="FFFFFF"/>
            <w:vAlign w:val="bottom"/>
          </w:tcPr>
          <w:p w:rsidR="0002683A" w:rsidRPr="0002683A" w:rsidRDefault="0002683A" w:rsidP="0041759D">
            <w:pPr>
              <w:jc w:val="right"/>
              <w:rPr>
                <w:color w:val="000000"/>
                <w:sz w:val="16"/>
                <w:szCs w:val="16"/>
              </w:rPr>
            </w:pPr>
            <w:r w:rsidRPr="0002683A">
              <w:rPr>
                <w:color w:val="000000"/>
                <w:sz w:val="16"/>
                <w:szCs w:val="16"/>
              </w:rPr>
              <w:t>0</w:t>
            </w:r>
          </w:p>
        </w:tc>
        <w:tc>
          <w:tcPr>
            <w:tcW w:w="812" w:type="dxa"/>
            <w:tcBorders>
              <w:top w:val="nil"/>
              <w:left w:val="nil"/>
              <w:bottom w:val="single" w:sz="12" w:space="0" w:color="000000"/>
              <w:right w:val="single" w:sz="12" w:space="0" w:color="000000"/>
            </w:tcBorders>
            <w:shd w:val="clear" w:color="auto" w:fill="FFFFFF"/>
            <w:vAlign w:val="bottom"/>
          </w:tcPr>
          <w:p w:rsidR="0002683A" w:rsidRPr="0002683A" w:rsidRDefault="0002683A" w:rsidP="0041759D">
            <w:pPr>
              <w:jc w:val="right"/>
              <w:rPr>
                <w:color w:val="000000"/>
                <w:sz w:val="16"/>
                <w:szCs w:val="16"/>
              </w:rPr>
            </w:pPr>
            <w:r w:rsidRPr="0002683A">
              <w:rPr>
                <w:color w:val="000000"/>
                <w:sz w:val="16"/>
                <w:szCs w:val="16"/>
              </w:rPr>
              <w:t>1,869</w:t>
            </w:r>
          </w:p>
        </w:tc>
      </w:tr>
      <w:tr w:rsidR="0002683A" w:rsidRPr="0002683A" w:rsidTr="0041759D">
        <w:trPr>
          <w:cantSplit/>
          <w:trHeight w:val="270"/>
        </w:trPr>
        <w:tc>
          <w:tcPr>
            <w:tcW w:w="7650" w:type="dxa"/>
            <w:gridSpan w:val="11"/>
            <w:tcBorders>
              <w:top w:val="single" w:sz="12" w:space="0" w:color="000000"/>
              <w:left w:val="nil"/>
              <w:bottom w:val="nil"/>
              <w:right w:val="nil"/>
            </w:tcBorders>
            <w:shd w:val="clear" w:color="auto" w:fill="FFFFFF"/>
          </w:tcPr>
          <w:p w:rsidR="0002683A" w:rsidRPr="0002683A" w:rsidRDefault="0002683A" w:rsidP="0041759D">
            <w:pPr>
              <w:rPr>
                <w:color w:val="000000"/>
                <w:sz w:val="18"/>
                <w:szCs w:val="18"/>
              </w:rPr>
            </w:pPr>
            <w:r w:rsidRPr="0002683A">
              <w:rPr>
                <w:color w:val="000000"/>
                <w:sz w:val="18"/>
                <w:szCs w:val="18"/>
              </w:rPr>
              <w:t>a. Predictors: (Constant), Disiplin_kerja, gaya_kepmimpinan</w:t>
            </w:r>
          </w:p>
        </w:tc>
      </w:tr>
      <w:tr w:rsidR="0002683A" w:rsidRPr="0002683A" w:rsidTr="0041759D">
        <w:trPr>
          <w:cantSplit/>
          <w:trHeight w:val="255"/>
        </w:trPr>
        <w:tc>
          <w:tcPr>
            <w:tcW w:w="7650" w:type="dxa"/>
            <w:gridSpan w:val="11"/>
            <w:tcBorders>
              <w:top w:val="nil"/>
              <w:left w:val="nil"/>
              <w:bottom w:val="nil"/>
              <w:right w:val="nil"/>
            </w:tcBorders>
            <w:shd w:val="clear" w:color="auto" w:fill="FFFFFF"/>
          </w:tcPr>
          <w:p w:rsidR="0002683A" w:rsidRPr="0002683A" w:rsidRDefault="0002683A" w:rsidP="0041759D">
            <w:pPr>
              <w:rPr>
                <w:color w:val="000000"/>
                <w:sz w:val="18"/>
                <w:szCs w:val="18"/>
              </w:rPr>
            </w:pPr>
            <w:r w:rsidRPr="0002683A">
              <w:rPr>
                <w:color w:val="000000"/>
                <w:sz w:val="18"/>
                <w:szCs w:val="18"/>
              </w:rPr>
              <w:lastRenderedPageBreak/>
              <w:t>b. Dependent Variable: Pestasi_kerja</w:t>
            </w:r>
          </w:p>
        </w:tc>
      </w:tr>
    </w:tbl>
    <w:p w:rsidR="0002683A" w:rsidRPr="0002683A" w:rsidRDefault="0002683A" w:rsidP="0002683A">
      <w:pPr>
        <w:pStyle w:val="BodyText"/>
        <w:ind w:firstLine="900"/>
      </w:pPr>
    </w:p>
    <w:p w:rsidR="0002683A" w:rsidRPr="000D685C" w:rsidRDefault="0002683A" w:rsidP="0002683A">
      <w:pPr>
        <w:pStyle w:val="BodyText"/>
        <w:ind w:firstLine="900"/>
        <w:rPr>
          <w:sz w:val="23"/>
          <w:szCs w:val="23"/>
        </w:rPr>
      </w:pPr>
      <w:r w:rsidRPr="000D685C">
        <w:rPr>
          <w:sz w:val="23"/>
          <w:szCs w:val="23"/>
        </w:rPr>
        <w:t xml:space="preserve">Nilai R = 0,872, angka </w:t>
      </w:r>
      <w:proofErr w:type="gramStart"/>
      <w:r w:rsidRPr="000D685C">
        <w:rPr>
          <w:sz w:val="23"/>
          <w:szCs w:val="23"/>
        </w:rPr>
        <w:t>ini  menunjukkan</w:t>
      </w:r>
      <w:proofErr w:type="gramEnd"/>
      <w:r w:rsidRPr="000D685C">
        <w:rPr>
          <w:sz w:val="23"/>
          <w:szCs w:val="23"/>
        </w:rPr>
        <w:t xml:space="preserve"> pengaruh yang cukup kuat  dari variabel Gaya kepemimpinan Situasional  dan variabel Disiplin kerja  terhadap Prestasi kerja pegawai   pada </w:t>
      </w:r>
      <w:r w:rsidRPr="000D685C">
        <w:rPr>
          <w:sz w:val="23"/>
          <w:szCs w:val="23"/>
          <w:lang w:val="id-ID"/>
        </w:rPr>
        <w:t xml:space="preserve">  Sekretariat Daerah  </w:t>
      </w:r>
      <w:r w:rsidRPr="000D685C">
        <w:rPr>
          <w:bCs/>
          <w:sz w:val="23"/>
          <w:szCs w:val="23"/>
          <w:lang w:val="id-ID"/>
        </w:rPr>
        <w:t>Kabupaten Kutai Timur</w:t>
      </w:r>
      <w:r w:rsidRPr="000D685C">
        <w:rPr>
          <w:sz w:val="23"/>
          <w:szCs w:val="23"/>
        </w:rPr>
        <w:t xml:space="preserve">. </w:t>
      </w:r>
      <w:proofErr w:type="gramStart"/>
      <w:r w:rsidRPr="000D685C">
        <w:rPr>
          <w:sz w:val="23"/>
          <w:szCs w:val="23"/>
        </w:rPr>
        <w:t>Nilai  Determinasi</w:t>
      </w:r>
      <w:proofErr w:type="gramEnd"/>
      <w:r w:rsidRPr="000D685C">
        <w:rPr>
          <w:sz w:val="23"/>
          <w:szCs w:val="23"/>
        </w:rPr>
        <w:t xml:space="preserve"> (R</w:t>
      </w:r>
      <w:r w:rsidRPr="000D685C">
        <w:rPr>
          <w:sz w:val="23"/>
          <w:szCs w:val="23"/>
          <w:vertAlign w:val="superscript"/>
        </w:rPr>
        <w:t>2</w:t>
      </w:r>
      <w:r w:rsidRPr="000D685C">
        <w:rPr>
          <w:sz w:val="23"/>
          <w:szCs w:val="23"/>
        </w:rPr>
        <w:t>) sebesar = 0,760 (dapat dilihat pada hasil Perhitungan terlampir), Artinya variabel Gaya kepemimpinan Situasional  dan Disiplin kerja dapat menerangkan variabel Prestasi kerja pegawai  sebesar 76,0%, sedangkan sisanya 34,0% diterangkan  oleh variabel  lain  yang  belum dikemukakan   dalam penelitian ini.</w:t>
      </w:r>
    </w:p>
    <w:p w:rsidR="0002683A" w:rsidRPr="000D685C" w:rsidRDefault="0002683A" w:rsidP="0002683A">
      <w:pPr>
        <w:ind w:left="4396" w:hanging="4396"/>
        <w:jc w:val="center"/>
        <w:rPr>
          <w:sz w:val="23"/>
          <w:szCs w:val="23"/>
        </w:rPr>
      </w:pPr>
      <w:proofErr w:type="gramStart"/>
      <w:r w:rsidRPr="000D685C">
        <w:rPr>
          <w:sz w:val="23"/>
          <w:szCs w:val="23"/>
        </w:rPr>
        <w:t>Tabel  5.2</w:t>
      </w:r>
      <w:proofErr w:type="gramEnd"/>
      <w:r w:rsidRPr="000D685C">
        <w:rPr>
          <w:sz w:val="23"/>
          <w:szCs w:val="23"/>
        </w:rPr>
        <w:t xml:space="preserve">. </w:t>
      </w:r>
    </w:p>
    <w:p w:rsidR="0002683A" w:rsidRPr="000D685C" w:rsidRDefault="0002683A" w:rsidP="0002683A">
      <w:pPr>
        <w:ind w:left="4396" w:hanging="4396"/>
        <w:jc w:val="center"/>
        <w:rPr>
          <w:sz w:val="23"/>
          <w:szCs w:val="23"/>
          <w:vertAlign w:val="superscript"/>
        </w:rPr>
      </w:pPr>
      <w:r w:rsidRPr="000D685C">
        <w:rPr>
          <w:sz w:val="23"/>
          <w:szCs w:val="23"/>
        </w:rPr>
        <w:t>Hasil Analisis Regresi Coefficients</w:t>
      </w:r>
      <w:r w:rsidRPr="000D685C">
        <w:rPr>
          <w:sz w:val="23"/>
          <w:szCs w:val="23"/>
          <w:vertAlign w:val="superscript"/>
        </w:rPr>
        <w:t>a</w:t>
      </w:r>
    </w:p>
    <w:tbl>
      <w:tblPr>
        <w:tblW w:w="7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4"/>
        <w:gridCol w:w="2595"/>
        <w:gridCol w:w="835"/>
        <w:gridCol w:w="1002"/>
        <w:gridCol w:w="1169"/>
        <w:gridCol w:w="668"/>
        <w:gridCol w:w="668"/>
      </w:tblGrid>
      <w:tr w:rsidR="0002683A" w:rsidRPr="0002683A" w:rsidTr="0041759D">
        <w:trPr>
          <w:cantSplit/>
          <w:trHeight w:val="213"/>
        </w:trPr>
        <w:tc>
          <w:tcPr>
            <w:tcW w:w="7679" w:type="dxa"/>
            <w:gridSpan w:val="7"/>
            <w:tcBorders>
              <w:top w:val="nil"/>
              <w:left w:val="nil"/>
              <w:bottom w:val="nil"/>
              <w:right w:val="nil"/>
            </w:tcBorders>
            <w:shd w:val="clear" w:color="auto" w:fill="FFFFFF"/>
          </w:tcPr>
          <w:p w:rsidR="0002683A" w:rsidRPr="0002683A" w:rsidRDefault="0002683A" w:rsidP="0041759D">
            <w:pPr>
              <w:autoSpaceDE w:val="0"/>
              <w:autoSpaceDN w:val="0"/>
              <w:adjustRightInd w:val="0"/>
              <w:ind w:left="60" w:right="60"/>
              <w:jc w:val="center"/>
              <w:rPr>
                <w:color w:val="000000"/>
                <w:sz w:val="18"/>
                <w:szCs w:val="18"/>
              </w:rPr>
            </w:pPr>
            <w:r w:rsidRPr="0002683A">
              <w:rPr>
                <w:b/>
                <w:bCs/>
                <w:color w:val="000000"/>
                <w:sz w:val="18"/>
                <w:szCs w:val="18"/>
              </w:rPr>
              <w:t>Coefficients</w:t>
            </w:r>
            <w:r w:rsidRPr="0002683A">
              <w:rPr>
                <w:b/>
                <w:bCs/>
                <w:color w:val="000000"/>
                <w:sz w:val="18"/>
                <w:szCs w:val="18"/>
                <w:vertAlign w:val="superscript"/>
              </w:rPr>
              <w:t>a</w:t>
            </w:r>
          </w:p>
        </w:tc>
      </w:tr>
      <w:tr w:rsidR="0002683A" w:rsidRPr="0002683A" w:rsidTr="0041759D">
        <w:trPr>
          <w:cantSplit/>
          <w:trHeight w:val="411"/>
        </w:trPr>
        <w:tc>
          <w:tcPr>
            <w:tcW w:w="3339" w:type="dxa"/>
            <w:gridSpan w:val="2"/>
            <w:vMerge w:val="restart"/>
            <w:tcBorders>
              <w:top w:val="single" w:sz="16" w:space="0" w:color="000000"/>
              <w:left w:val="single" w:sz="16" w:space="0" w:color="000000"/>
              <w:bottom w:val="nil"/>
              <w:right w:val="nil"/>
            </w:tcBorders>
            <w:shd w:val="clear" w:color="auto" w:fill="FFFFFF"/>
          </w:tcPr>
          <w:p w:rsidR="0002683A" w:rsidRPr="0002683A" w:rsidRDefault="0002683A" w:rsidP="0041759D">
            <w:pPr>
              <w:autoSpaceDE w:val="0"/>
              <w:autoSpaceDN w:val="0"/>
              <w:adjustRightInd w:val="0"/>
              <w:ind w:left="60" w:right="60"/>
              <w:rPr>
                <w:color w:val="000000"/>
                <w:sz w:val="16"/>
                <w:szCs w:val="16"/>
              </w:rPr>
            </w:pPr>
            <w:r w:rsidRPr="0002683A">
              <w:rPr>
                <w:color w:val="000000"/>
                <w:sz w:val="16"/>
                <w:szCs w:val="16"/>
              </w:rPr>
              <w:t>Model</w:t>
            </w:r>
          </w:p>
        </w:tc>
        <w:tc>
          <w:tcPr>
            <w:tcW w:w="1836" w:type="dxa"/>
            <w:gridSpan w:val="2"/>
            <w:tcBorders>
              <w:top w:val="single" w:sz="16" w:space="0" w:color="000000"/>
              <w:left w:val="single" w:sz="16" w:space="0" w:color="000000"/>
            </w:tcBorders>
            <w:shd w:val="clear" w:color="auto" w:fill="FFFFFF"/>
          </w:tcPr>
          <w:p w:rsidR="0002683A" w:rsidRPr="0002683A" w:rsidRDefault="0002683A" w:rsidP="0041759D">
            <w:pPr>
              <w:autoSpaceDE w:val="0"/>
              <w:autoSpaceDN w:val="0"/>
              <w:adjustRightInd w:val="0"/>
              <w:ind w:left="60" w:right="60"/>
              <w:jc w:val="center"/>
              <w:rPr>
                <w:color w:val="000000"/>
                <w:sz w:val="16"/>
                <w:szCs w:val="16"/>
              </w:rPr>
            </w:pPr>
            <w:r w:rsidRPr="0002683A">
              <w:rPr>
                <w:color w:val="000000"/>
                <w:sz w:val="16"/>
                <w:szCs w:val="16"/>
              </w:rPr>
              <w:t>Unstandardized Coefficients</w:t>
            </w:r>
          </w:p>
        </w:tc>
        <w:tc>
          <w:tcPr>
            <w:tcW w:w="1169" w:type="dxa"/>
            <w:tcBorders>
              <w:top w:val="single" w:sz="16" w:space="0" w:color="000000"/>
            </w:tcBorders>
            <w:shd w:val="clear" w:color="auto" w:fill="FFFFFF"/>
          </w:tcPr>
          <w:p w:rsidR="0002683A" w:rsidRPr="0002683A" w:rsidRDefault="0002683A" w:rsidP="0041759D">
            <w:pPr>
              <w:autoSpaceDE w:val="0"/>
              <w:autoSpaceDN w:val="0"/>
              <w:adjustRightInd w:val="0"/>
              <w:ind w:left="60" w:right="60"/>
              <w:jc w:val="center"/>
              <w:rPr>
                <w:color w:val="000000"/>
                <w:sz w:val="16"/>
                <w:szCs w:val="16"/>
              </w:rPr>
            </w:pPr>
            <w:r w:rsidRPr="0002683A">
              <w:rPr>
                <w:color w:val="000000"/>
                <w:sz w:val="16"/>
                <w:szCs w:val="16"/>
              </w:rPr>
              <w:t>Standardized Coefficients</w:t>
            </w:r>
          </w:p>
        </w:tc>
        <w:tc>
          <w:tcPr>
            <w:tcW w:w="668" w:type="dxa"/>
            <w:vMerge w:val="restart"/>
            <w:tcBorders>
              <w:top w:val="single" w:sz="16" w:space="0" w:color="000000"/>
            </w:tcBorders>
            <w:shd w:val="clear" w:color="auto" w:fill="FFFFFF"/>
          </w:tcPr>
          <w:p w:rsidR="0002683A" w:rsidRPr="0002683A" w:rsidRDefault="0002683A" w:rsidP="0041759D">
            <w:pPr>
              <w:autoSpaceDE w:val="0"/>
              <w:autoSpaceDN w:val="0"/>
              <w:adjustRightInd w:val="0"/>
              <w:ind w:left="60" w:right="60"/>
              <w:jc w:val="center"/>
              <w:rPr>
                <w:color w:val="000000"/>
                <w:sz w:val="16"/>
                <w:szCs w:val="16"/>
              </w:rPr>
            </w:pPr>
            <w:r w:rsidRPr="0002683A">
              <w:rPr>
                <w:color w:val="000000"/>
                <w:sz w:val="16"/>
                <w:szCs w:val="16"/>
              </w:rPr>
              <w:t>t</w:t>
            </w:r>
          </w:p>
        </w:tc>
        <w:tc>
          <w:tcPr>
            <w:tcW w:w="668" w:type="dxa"/>
            <w:vMerge w:val="restart"/>
            <w:tcBorders>
              <w:top w:val="single" w:sz="16" w:space="0" w:color="000000"/>
              <w:right w:val="single" w:sz="16" w:space="0" w:color="000000"/>
            </w:tcBorders>
            <w:shd w:val="clear" w:color="auto" w:fill="FFFFFF"/>
          </w:tcPr>
          <w:p w:rsidR="0002683A" w:rsidRPr="0002683A" w:rsidRDefault="0002683A" w:rsidP="0041759D">
            <w:pPr>
              <w:autoSpaceDE w:val="0"/>
              <w:autoSpaceDN w:val="0"/>
              <w:adjustRightInd w:val="0"/>
              <w:ind w:left="60" w:right="60"/>
              <w:jc w:val="center"/>
              <w:rPr>
                <w:color w:val="000000"/>
                <w:sz w:val="16"/>
                <w:szCs w:val="16"/>
              </w:rPr>
            </w:pPr>
            <w:r w:rsidRPr="0002683A">
              <w:rPr>
                <w:color w:val="000000"/>
                <w:sz w:val="16"/>
                <w:szCs w:val="16"/>
              </w:rPr>
              <w:t>Sig.</w:t>
            </w:r>
          </w:p>
        </w:tc>
      </w:tr>
      <w:tr w:rsidR="0002683A" w:rsidRPr="0002683A" w:rsidTr="0041759D">
        <w:trPr>
          <w:cantSplit/>
          <w:trHeight w:val="146"/>
        </w:trPr>
        <w:tc>
          <w:tcPr>
            <w:tcW w:w="3339" w:type="dxa"/>
            <w:gridSpan w:val="2"/>
            <w:vMerge/>
            <w:tcBorders>
              <w:top w:val="single" w:sz="16" w:space="0" w:color="000000"/>
              <w:left w:val="single" w:sz="16" w:space="0" w:color="000000"/>
              <w:bottom w:val="nil"/>
              <w:right w:val="nil"/>
            </w:tcBorders>
            <w:shd w:val="clear" w:color="auto" w:fill="FFFFFF"/>
          </w:tcPr>
          <w:p w:rsidR="0002683A" w:rsidRPr="0002683A" w:rsidRDefault="0002683A" w:rsidP="0041759D">
            <w:pPr>
              <w:autoSpaceDE w:val="0"/>
              <w:autoSpaceDN w:val="0"/>
              <w:adjustRightInd w:val="0"/>
              <w:rPr>
                <w:color w:val="000000"/>
                <w:sz w:val="16"/>
                <w:szCs w:val="16"/>
              </w:rPr>
            </w:pPr>
          </w:p>
        </w:tc>
        <w:tc>
          <w:tcPr>
            <w:tcW w:w="835" w:type="dxa"/>
            <w:tcBorders>
              <w:left w:val="single" w:sz="16" w:space="0" w:color="000000"/>
              <w:bottom w:val="single" w:sz="16" w:space="0" w:color="000000"/>
            </w:tcBorders>
            <w:shd w:val="clear" w:color="auto" w:fill="FFFFFF"/>
          </w:tcPr>
          <w:p w:rsidR="0002683A" w:rsidRPr="0002683A" w:rsidRDefault="0002683A" w:rsidP="0041759D">
            <w:pPr>
              <w:autoSpaceDE w:val="0"/>
              <w:autoSpaceDN w:val="0"/>
              <w:adjustRightInd w:val="0"/>
              <w:ind w:left="60" w:right="60"/>
              <w:jc w:val="center"/>
              <w:rPr>
                <w:color w:val="000000"/>
                <w:sz w:val="16"/>
                <w:szCs w:val="16"/>
              </w:rPr>
            </w:pPr>
            <w:r w:rsidRPr="0002683A">
              <w:rPr>
                <w:color w:val="000000"/>
                <w:sz w:val="16"/>
                <w:szCs w:val="16"/>
              </w:rPr>
              <w:t>B</w:t>
            </w:r>
          </w:p>
        </w:tc>
        <w:tc>
          <w:tcPr>
            <w:tcW w:w="1002" w:type="dxa"/>
            <w:tcBorders>
              <w:bottom w:val="single" w:sz="16" w:space="0" w:color="000000"/>
            </w:tcBorders>
            <w:shd w:val="clear" w:color="auto" w:fill="FFFFFF"/>
          </w:tcPr>
          <w:p w:rsidR="0002683A" w:rsidRPr="0002683A" w:rsidRDefault="0002683A" w:rsidP="0041759D">
            <w:pPr>
              <w:autoSpaceDE w:val="0"/>
              <w:autoSpaceDN w:val="0"/>
              <w:adjustRightInd w:val="0"/>
              <w:ind w:left="60" w:right="60"/>
              <w:jc w:val="center"/>
              <w:rPr>
                <w:color w:val="000000"/>
                <w:sz w:val="16"/>
                <w:szCs w:val="16"/>
              </w:rPr>
            </w:pPr>
            <w:r w:rsidRPr="0002683A">
              <w:rPr>
                <w:color w:val="000000"/>
                <w:sz w:val="16"/>
                <w:szCs w:val="16"/>
              </w:rPr>
              <w:t>Std. Error</w:t>
            </w:r>
          </w:p>
        </w:tc>
        <w:tc>
          <w:tcPr>
            <w:tcW w:w="1169" w:type="dxa"/>
            <w:tcBorders>
              <w:bottom w:val="single" w:sz="16" w:space="0" w:color="000000"/>
            </w:tcBorders>
            <w:shd w:val="clear" w:color="auto" w:fill="FFFFFF"/>
          </w:tcPr>
          <w:p w:rsidR="0002683A" w:rsidRPr="0002683A" w:rsidRDefault="0002683A" w:rsidP="0041759D">
            <w:pPr>
              <w:autoSpaceDE w:val="0"/>
              <w:autoSpaceDN w:val="0"/>
              <w:adjustRightInd w:val="0"/>
              <w:ind w:left="60" w:right="60"/>
              <w:jc w:val="center"/>
              <w:rPr>
                <w:color w:val="000000"/>
                <w:sz w:val="16"/>
                <w:szCs w:val="16"/>
              </w:rPr>
            </w:pPr>
            <w:r w:rsidRPr="0002683A">
              <w:rPr>
                <w:color w:val="000000"/>
                <w:sz w:val="16"/>
                <w:szCs w:val="16"/>
              </w:rPr>
              <w:t>Beta</w:t>
            </w:r>
          </w:p>
        </w:tc>
        <w:tc>
          <w:tcPr>
            <w:tcW w:w="668" w:type="dxa"/>
            <w:vMerge/>
            <w:tcBorders>
              <w:top w:val="single" w:sz="16" w:space="0" w:color="000000"/>
            </w:tcBorders>
            <w:shd w:val="clear" w:color="auto" w:fill="FFFFFF"/>
          </w:tcPr>
          <w:p w:rsidR="0002683A" w:rsidRPr="0002683A" w:rsidRDefault="0002683A" w:rsidP="0041759D">
            <w:pPr>
              <w:autoSpaceDE w:val="0"/>
              <w:autoSpaceDN w:val="0"/>
              <w:adjustRightInd w:val="0"/>
              <w:rPr>
                <w:color w:val="000000"/>
                <w:sz w:val="16"/>
                <w:szCs w:val="16"/>
              </w:rPr>
            </w:pPr>
          </w:p>
        </w:tc>
        <w:tc>
          <w:tcPr>
            <w:tcW w:w="668" w:type="dxa"/>
            <w:vMerge/>
            <w:tcBorders>
              <w:top w:val="single" w:sz="16" w:space="0" w:color="000000"/>
              <w:right w:val="single" w:sz="16" w:space="0" w:color="000000"/>
            </w:tcBorders>
            <w:shd w:val="clear" w:color="auto" w:fill="FFFFFF"/>
          </w:tcPr>
          <w:p w:rsidR="0002683A" w:rsidRPr="0002683A" w:rsidRDefault="0002683A" w:rsidP="0041759D">
            <w:pPr>
              <w:autoSpaceDE w:val="0"/>
              <w:autoSpaceDN w:val="0"/>
              <w:adjustRightInd w:val="0"/>
              <w:rPr>
                <w:color w:val="000000"/>
                <w:sz w:val="16"/>
                <w:szCs w:val="16"/>
              </w:rPr>
            </w:pPr>
          </w:p>
        </w:tc>
      </w:tr>
      <w:tr w:rsidR="0002683A" w:rsidRPr="0002683A" w:rsidTr="0041759D">
        <w:trPr>
          <w:cantSplit/>
          <w:trHeight w:val="274"/>
        </w:trPr>
        <w:tc>
          <w:tcPr>
            <w:tcW w:w="744" w:type="dxa"/>
            <w:vMerge w:val="restart"/>
            <w:tcBorders>
              <w:top w:val="single" w:sz="16" w:space="0" w:color="000000"/>
              <w:left w:val="single" w:sz="16" w:space="0" w:color="000000"/>
              <w:bottom w:val="single" w:sz="16" w:space="0" w:color="000000"/>
              <w:right w:val="nil"/>
            </w:tcBorders>
            <w:shd w:val="clear" w:color="auto" w:fill="FFFFFF"/>
            <w:vAlign w:val="center"/>
          </w:tcPr>
          <w:p w:rsidR="0002683A" w:rsidRPr="0002683A" w:rsidRDefault="0002683A" w:rsidP="0041759D">
            <w:pPr>
              <w:autoSpaceDE w:val="0"/>
              <w:autoSpaceDN w:val="0"/>
              <w:adjustRightInd w:val="0"/>
              <w:ind w:left="60" w:right="60"/>
              <w:rPr>
                <w:color w:val="000000"/>
                <w:sz w:val="16"/>
                <w:szCs w:val="16"/>
              </w:rPr>
            </w:pPr>
            <w:r w:rsidRPr="0002683A">
              <w:rPr>
                <w:color w:val="000000"/>
                <w:sz w:val="16"/>
                <w:szCs w:val="16"/>
              </w:rPr>
              <w:t>1</w:t>
            </w:r>
          </w:p>
        </w:tc>
        <w:tc>
          <w:tcPr>
            <w:tcW w:w="2595" w:type="dxa"/>
            <w:tcBorders>
              <w:top w:val="single" w:sz="16" w:space="0" w:color="000000"/>
              <w:left w:val="nil"/>
              <w:bottom w:val="nil"/>
              <w:right w:val="single" w:sz="16" w:space="0" w:color="000000"/>
            </w:tcBorders>
            <w:shd w:val="clear" w:color="auto" w:fill="FFFFFF"/>
            <w:vAlign w:val="center"/>
          </w:tcPr>
          <w:p w:rsidR="0002683A" w:rsidRPr="0002683A" w:rsidRDefault="0002683A" w:rsidP="0041759D">
            <w:pPr>
              <w:autoSpaceDE w:val="0"/>
              <w:autoSpaceDN w:val="0"/>
              <w:adjustRightInd w:val="0"/>
              <w:ind w:left="60" w:right="60"/>
              <w:rPr>
                <w:color w:val="000000"/>
                <w:sz w:val="16"/>
                <w:szCs w:val="16"/>
              </w:rPr>
            </w:pPr>
            <w:r w:rsidRPr="0002683A">
              <w:rPr>
                <w:color w:val="000000"/>
                <w:sz w:val="16"/>
                <w:szCs w:val="16"/>
              </w:rPr>
              <w:t>(Constant)</w:t>
            </w:r>
          </w:p>
        </w:tc>
        <w:tc>
          <w:tcPr>
            <w:tcW w:w="835" w:type="dxa"/>
            <w:tcBorders>
              <w:top w:val="single" w:sz="16" w:space="0" w:color="000000"/>
              <w:left w:val="single" w:sz="16" w:space="0" w:color="000000"/>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4,705</w:t>
            </w:r>
          </w:p>
        </w:tc>
        <w:tc>
          <w:tcPr>
            <w:tcW w:w="1002" w:type="dxa"/>
            <w:tcBorders>
              <w:top w:val="single" w:sz="16" w:space="0" w:color="000000"/>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1,451</w:t>
            </w:r>
          </w:p>
        </w:tc>
        <w:tc>
          <w:tcPr>
            <w:tcW w:w="1169" w:type="dxa"/>
            <w:tcBorders>
              <w:top w:val="single" w:sz="16" w:space="0" w:color="000000"/>
              <w:bottom w:val="nil"/>
            </w:tcBorders>
            <w:shd w:val="clear" w:color="auto" w:fill="FFFFFF"/>
          </w:tcPr>
          <w:p w:rsidR="0002683A" w:rsidRPr="0002683A" w:rsidRDefault="0002683A" w:rsidP="0041759D">
            <w:pPr>
              <w:autoSpaceDE w:val="0"/>
              <w:autoSpaceDN w:val="0"/>
              <w:adjustRightInd w:val="0"/>
              <w:rPr>
                <w:sz w:val="16"/>
                <w:szCs w:val="16"/>
              </w:rPr>
            </w:pPr>
          </w:p>
        </w:tc>
        <w:tc>
          <w:tcPr>
            <w:tcW w:w="668" w:type="dxa"/>
            <w:tcBorders>
              <w:top w:val="single" w:sz="16" w:space="0" w:color="000000"/>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3,243</w:t>
            </w:r>
          </w:p>
        </w:tc>
        <w:tc>
          <w:tcPr>
            <w:tcW w:w="668" w:type="dxa"/>
            <w:tcBorders>
              <w:top w:val="single" w:sz="16" w:space="0" w:color="000000"/>
              <w:bottom w:val="nil"/>
              <w:right w:val="single" w:sz="16" w:space="0" w:color="000000"/>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,002</w:t>
            </w:r>
          </w:p>
        </w:tc>
      </w:tr>
      <w:tr w:rsidR="0002683A" w:rsidRPr="0002683A" w:rsidTr="0041759D">
        <w:trPr>
          <w:cantSplit/>
          <w:trHeight w:val="146"/>
        </w:trPr>
        <w:tc>
          <w:tcPr>
            <w:tcW w:w="744" w:type="dxa"/>
            <w:vMerge/>
            <w:tcBorders>
              <w:top w:val="single" w:sz="16" w:space="0" w:color="000000"/>
              <w:left w:val="single" w:sz="16" w:space="0" w:color="000000"/>
              <w:bottom w:val="single" w:sz="16" w:space="0" w:color="000000"/>
              <w:right w:val="nil"/>
            </w:tcBorders>
            <w:shd w:val="clear" w:color="auto" w:fill="FFFFFF"/>
            <w:vAlign w:val="center"/>
          </w:tcPr>
          <w:p w:rsidR="0002683A" w:rsidRPr="0002683A" w:rsidRDefault="0002683A" w:rsidP="0041759D">
            <w:pPr>
              <w:autoSpaceDE w:val="0"/>
              <w:autoSpaceDN w:val="0"/>
              <w:adjustRightInd w:val="0"/>
              <w:rPr>
                <w:color w:val="000000"/>
                <w:sz w:val="16"/>
                <w:szCs w:val="16"/>
              </w:rPr>
            </w:pPr>
          </w:p>
        </w:tc>
        <w:tc>
          <w:tcPr>
            <w:tcW w:w="2595" w:type="dxa"/>
            <w:tcBorders>
              <w:top w:val="nil"/>
              <w:left w:val="nil"/>
              <w:bottom w:val="nil"/>
              <w:right w:val="single" w:sz="16" w:space="0" w:color="000000"/>
            </w:tcBorders>
            <w:shd w:val="clear" w:color="auto" w:fill="FFFFFF"/>
            <w:vAlign w:val="center"/>
          </w:tcPr>
          <w:p w:rsidR="0002683A" w:rsidRPr="0002683A" w:rsidRDefault="0002683A" w:rsidP="0041759D">
            <w:pPr>
              <w:autoSpaceDE w:val="0"/>
              <w:autoSpaceDN w:val="0"/>
              <w:adjustRightInd w:val="0"/>
              <w:ind w:left="60" w:right="60"/>
              <w:rPr>
                <w:color w:val="000000"/>
                <w:sz w:val="16"/>
                <w:szCs w:val="16"/>
              </w:rPr>
            </w:pPr>
            <w:r w:rsidRPr="0002683A">
              <w:rPr>
                <w:color w:val="000000"/>
                <w:sz w:val="16"/>
                <w:szCs w:val="16"/>
              </w:rPr>
              <w:t>Gaya_kepmimpinan Situasional</w:t>
            </w:r>
          </w:p>
        </w:tc>
        <w:tc>
          <w:tcPr>
            <w:tcW w:w="835" w:type="dxa"/>
            <w:tcBorders>
              <w:top w:val="nil"/>
              <w:left w:val="single" w:sz="16" w:space="0" w:color="000000"/>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,447</w:t>
            </w:r>
          </w:p>
        </w:tc>
        <w:tc>
          <w:tcPr>
            <w:tcW w:w="1002" w:type="dxa"/>
            <w:tcBorders>
              <w:top w:val="nil"/>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,068</w:t>
            </w:r>
          </w:p>
        </w:tc>
        <w:tc>
          <w:tcPr>
            <w:tcW w:w="1169" w:type="dxa"/>
            <w:tcBorders>
              <w:top w:val="nil"/>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,432</w:t>
            </w:r>
          </w:p>
        </w:tc>
        <w:tc>
          <w:tcPr>
            <w:tcW w:w="668" w:type="dxa"/>
            <w:tcBorders>
              <w:top w:val="nil"/>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6,584</w:t>
            </w:r>
          </w:p>
        </w:tc>
        <w:tc>
          <w:tcPr>
            <w:tcW w:w="668" w:type="dxa"/>
            <w:tcBorders>
              <w:top w:val="nil"/>
              <w:bottom w:val="nil"/>
              <w:right w:val="single" w:sz="16" w:space="0" w:color="000000"/>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,000</w:t>
            </w:r>
          </w:p>
        </w:tc>
      </w:tr>
      <w:tr w:rsidR="0002683A" w:rsidRPr="0002683A" w:rsidTr="0041759D">
        <w:trPr>
          <w:cantSplit/>
          <w:trHeight w:val="146"/>
        </w:trPr>
        <w:tc>
          <w:tcPr>
            <w:tcW w:w="744" w:type="dxa"/>
            <w:vMerge/>
            <w:tcBorders>
              <w:top w:val="single" w:sz="16" w:space="0" w:color="000000"/>
              <w:left w:val="single" w:sz="16" w:space="0" w:color="000000"/>
              <w:bottom w:val="single" w:sz="16" w:space="0" w:color="000000"/>
              <w:right w:val="nil"/>
            </w:tcBorders>
            <w:shd w:val="clear" w:color="auto" w:fill="FFFFFF"/>
            <w:vAlign w:val="center"/>
          </w:tcPr>
          <w:p w:rsidR="0002683A" w:rsidRPr="0002683A" w:rsidRDefault="0002683A" w:rsidP="0041759D">
            <w:pPr>
              <w:autoSpaceDE w:val="0"/>
              <w:autoSpaceDN w:val="0"/>
              <w:adjustRightInd w:val="0"/>
              <w:rPr>
                <w:color w:val="000000"/>
                <w:sz w:val="16"/>
                <w:szCs w:val="16"/>
              </w:rPr>
            </w:pPr>
          </w:p>
        </w:tc>
        <w:tc>
          <w:tcPr>
            <w:tcW w:w="2595" w:type="dxa"/>
            <w:tcBorders>
              <w:top w:val="nil"/>
              <w:left w:val="nil"/>
              <w:bottom w:val="single" w:sz="16" w:space="0" w:color="000000"/>
              <w:right w:val="single" w:sz="16" w:space="0" w:color="000000"/>
            </w:tcBorders>
            <w:shd w:val="clear" w:color="auto" w:fill="FFFFFF"/>
            <w:vAlign w:val="center"/>
          </w:tcPr>
          <w:p w:rsidR="0002683A" w:rsidRPr="0002683A" w:rsidRDefault="0002683A" w:rsidP="0041759D">
            <w:pPr>
              <w:autoSpaceDE w:val="0"/>
              <w:autoSpaceDN w:val="0"/>
              <w:adjustRightInd w:val="0"/>
              <w:ind w:left="60" w:right="60"/>
              <w:rPr>
                <w:color w:val="000000"/>
                <w:sz w:val="16"/>
                <w:szCs w:val="16"/>
              </w:rPr>
            </w:pPr>
            <w:r w:rsidRPr="0002683A">
              <w:rPr>
                <w:color w:val="000000"/>
                <w:sz w:val="16"/>
                <w:szCs w:val="16"/>
              </w:rPr>
              <w:t>Disiplin_kerja</w:t>
            </w:r>
          </w:p>
        </w:tc>
        <w:tc>
          <w:tcPr>
            <w:tcW w:w="835" w:type="dxa"/>
            <w:tcBorders>
              <w:top w:val="nil"/>
              <w:left w:val="single" w:sz="16" w:space="0" w:color="000000"/>
              <w:bottom w:val="single" w:sz="16" w:space="0" w:color="000000"/>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,434</w:t>
            </w:r>
          </w:p>
        </w:tc>
        <w:tc>
          <w:tcPr>
            <w:tcW w:w="1002" w:type="dxa"/>
            <w:tcBorders>
              <w:top w:val="nil"/>
              <w:bottom w:val="single" w:sz="16" w:space="0" w:color="000000"/>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,052</w:t>
            </w:r>
          </w:p>
        </w:tc>
        <w:tc>
          <w:tcPr>
            <w:tcW w:w="1169" w:type="dxa"/>
            <w:tcBorders>
              <w:top w:val="nil"/>
              <w:bottom w:val="single" w:sz="16" w:space="0" w:color="000000"/>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,547</w:t>
            </w:r>
          </w:p>
        </w:tc>
        <w:tc>
          <w:tcPr>
            <w:tcW w:w="668" w:type="dxa"/>
            <w:tcBorders>
              <w:top w:val="nil"/>
              <w:bottom w:val="single" w:sz="16" w:space="0" w:color="000000"/>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8,337</w:t>
            </w:r>
          </w:p>
        </w:tc>
        <w:tc>
          <w:tcPr>
            <w:tcW w:w="668" w:type="dxa"/>
            <w:tcBorders>
              <w:top w:val="nil"/>
              <w:bottom w:val="single" w:sz="16" w:space="0" w:color="000000"/>
              <w:right w:val="single" w:sz="16" w:space="0" w:color="000000"/>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6"/>
                <w:szCs w:val="16"/>
              </w:rPr>
            </w:pPr>
            <w:r w:rsidRPr="0002683A">
              <w:rPr>
                <w:color w:val="000000"/>
                <w:sz w:val="16"/>
                <w:szCs w:val="16"/>
              </w:rPr>
              <w:t>,000</w:t>
            </w:r>
          </w:p>
        </w:tc>
      </w:tr>
      <w:tr w:rsidR="0002683A" w:rsidRPr="0002683A" w:rsidTr="0041759D">
        <w:trPr>
          <w:cantSplit/>
          <w:trHeight w:val="213"/>
        </w:trPr>
        <w:tc>
          <w:tcPr>
            <w:tcW w:w="7679" w:type="dxa"/>
            <w:gridSpan w:val="7"/>
            <w:tcBorders>
              <w:top w:val="nil"/>
              <w:left w:val="nil"/>
              <w:bottom w:val="nil"/>
              <w:right w:val="nil"/>
            </w:tcBorders>
            <w:shd w:val="clear" w:color="auto" w:fill="FFFFFF"/>
          </w:tcPr>
          <w:p w:rsidR="0002683A" w:rsidRPr="0002683A" w:rsidRDefault="0002683A" w:rsidP="0041759D">
            <w:pPr>
              <w:autoSpaceDE w:val="0"/>
              <w:autoSpaceDN w:val="0"/>
              <w:adjustRightInd w:val="0"/>
              <w:ind w:left="60" w:right="60"/>
              <w:rPr>
                <w:color w:val="000000"/>
                <w:sz w:val="18"/>
                <w:szCs w:val="18"/>
              </w:rPr>
            </w:pPr>
            <w:r w:rsidRPr="0002683A">
              <w:rPr>
                <w:color w:val="000000"/>
                <w:sz w:val="18"/>
                <w:szCs w:val="18"/>
              </w:rPr>
              <w:t>a. Dependent Variable: Pestasi_kerja</w:t>
            </w:r>
          </w:p>
        </w:tc>
      </w:tr>
    </w:tbl>
    <w:p w:rsidR="0002683A" w:rsidRPr="0002683A" w:rsidRDefault="0002683A" w:rsidP="0002683A">
      <w:pPr>
        <w:ind w:left="4396" w:hanging="4396"/>
        <w:jc w:val="center"/>
      </w:pPr>
    </w:p>
    <w:p w:rsidR="0002683A" w:rsidRPr="000D685C" w:rsidRDefault="0002683A" w:rsidP="0002683A">
      <w:pPr>
        <w:ind w:firstLine="720"/>
        <w:jc w:val="both"/>
        <w:rPr>
          <w:position w:val="6"/>
          <w:sz w:val="23"/>
          <w:szCs w:val="23"/>
        </w:rPr>
      </w:pPr>
      <w:r w:rsidRPr="000D685C">
        <w:rPr>
          <w:position w:val="8"/>
          <w:sz w:val="23"/>
          <w:szCs w:val="23"/>
        </w:rPr>
        <w:t>Dari tabel diatas, maka dapat di ketahui bahwa nilai a</w:t>
      </w:r>
      <w:r w:rsidRPr="000D685C">
        <w:rPr>
          <w:position w:val="6"/>
          <w:sz w:val="23"/>
          <w:szCs w:val="23"/>
        </w:rPr>
        <w:t xml:space="preserve"> (konstanta) adalah </w:t>
      </w:r>
      <w:proofErr w:type="gramStart"/>
      <w:r w:rsidRPr="000D685C">
        <w:rPr>
          <w:position w:val="6"/>
          <w:sz w:val="23"/>
          <w:szCs w:val="23"/>
        </w:rPr>
        <w:t>sebesar :</w:t>
      </w:r>
      <w:proofErr w:type="gramEnd"/>
      <w:r w:rsidRPr="000D685C">
        <w:rPr>
          <w:position w:val="6"/>
          <w:sz w:val="23"/>
          <w:szCs w:val="23"/>
        </w:rPr>
        <w:t xml:space="preserve"> 4,705, nilai b</w:t>
      </w:r>
      <w:r w:rsidRPr="000D685C">
        <w:rPr>
          <w:position w:val="-4"/>
          <w:sz w:val="23"/>
          <w:szCs w:val="23"/>
        </w:rPr>
        <w:t>1</w:t>
      </w:r>
      <w:r w:rsidRPr="000D685C">
        <w:rPr>
          <w:position w:val="6"/>
          <w:sz w:val="23"/>
          <w:szCs w:val="23"/>
        </w:rPr>
        <w:t xml:space="preserve"> adalah sebesar 0,447 sedangkan nilai b</w:t>
      </w:r>
      <w:r w:rsidRPr="000D685C">
        <w:rPr>
          <w:position w:val="-4"/>
          <w:sz w:val="23"/>
          <w:szCs w:val="23"/>
        </w:rPr>
        <w:t xml:space="preserve">2 </w:t>
      </w:r>
      <w:r w:rsidRPr="000D685C">
        <w:rPr>
          <w:position w:val="6"/>
          <w:sz w:val="23"/>
          <w:szCs w:val="23"/>
        </w:rPr>
        <w:t xml:space="preserve">adalah sebesar 0,434  Sehingga diperoleh persamaan regresi : </w:t>
      </w:r>
    </w:p>
    <w:p w:rsidR="0002683A" w:rsidRPr="000D685C" w:rsidRDefault="0002683A" w:rsidP="0002683A">
      <w:pPr>
        <w:ind w:firstLine="720"/>
        <w:jc w:val="both"/>
        <w:rPr>
          <w:position w:val="6"/>
          <w:sz w:val="23"/>
          <w:szCs w:val="23"/>
        </w:rPr>
      </w:pPr>
      <w:r w:rsidRPr="000D685C">
        <w:rPr>
          <w:position w:val="6"/>
          <w:sz w:val="23"/>
          <w:szCs w:val="23"/>
        </w:rPr>
        <w:t xml:space="preserve">        Y = </w:t>
      </w:r>
      <w:proofErr w:type="gramStart"/>
      <w:r w:rsidRPr="000D685C">
        <w:rPr>
          <w:position w:val="6"/>
          <w:sz w:val="23"/>
          <w:szCs w:val="23"/>
        </w:rPr>
        <w:t>4,705  +</w:t>
      </w:r>
      <w:proofErr w:type="gramEnd"/>
      <w:r w:rsidRPr="000D685C">
        <w:rPr>
          <w:position w:val="6"/>
          <w:sz w:val="23"/>
          <w:szCs w:val="23"/>
        </w:rPr>
        <w:t xml:space="preserve">  0,447 X</w:t>
      </w:r>
      <w:r w:rsidRPr="000D685C">
        <w:rPr>
          <w:position w:val="6"/>
          <w:sz w:val="23"/>
          <w:szCs w:val="23"/>
          <w:vertAlign w:val="subscript"/>
        </w:rPr>
        <w:t>1</w:t>
      </w:r>
      <w:r w:rsidRPr="000D685C">
        <w:rPr>
          <w:position w:val="6"/>
          <w:sz w:val="23"/>
          <w:szCs w:val="23"/>
        </w:rPr>
        <w:t>+  0,434 X</w:t>
      </w:r>
      <w:r w:rsidRPr="000D685C">
        <w:rPr>
          <w:position w:val="6"/>
          <w:sz w:val="23"/>
          <w:szCs w:val="23"/>
          <w:vertAlign w:val="subscript"/>
        </w:rPr>
        <w:t>2</w:t>
      </w:r>
    </w:p>
    <w:p w:rsidR="0002683A" w:rsidRPr="000D685C" w:rsidRDefault="0002683A" w:rsidP="0002683A">
      <w:pPr>
        <w:ind w:firstLine="720"/>
        <w:jc w:val="both"/>
        <w:rPr>
          <w:sz w:val="23"/>
          <w:szCs w:val="23"/>
        </w:rPr>
      </w:pPr>
      <w:proofErr w:type="gramStart"/>
      <w:r w:rsidRPr="000D685C">
        <w:rPr>
          <w:sz w:val="23"/>
          <w:szCs w:val="23"/>
        </w:rPr>
        <w:t>Dalam persamaan tersebut diatas nampak bahwa dari kedua variabel bebas kesemuanya mempunyai koefisien regresi yang bertanda positif.</w:t>
      </w:r>
      <w:proofErr w:type="gramEnd"/>
      <w:r w:rsidRPr="000D685C">
        <w:rPr>
          <w:sz w:val="23"/>
          <w:szCs w:val="23"/>
        </w:rPr>
        <w:t xml:space="preserve"> Berarti semakin baik variabel Gaya kepemimpinan </w:t>
      </w:r>
      <w:proofErr w:type="gramStart"/>
      <w:r w:rsidRPr="000D685C">
        <w:rPr>
          <w:sz w:val="23"/>
          <w:szCs w:val="23"/>
        </w:rPr>
        <w:t>Situasional  dan</w:t>
      </w:r>
      <w:proofErr w:type="gramEnd"/>
      <w:r w:rsidRPr="000D685C">
        <w:rPr>
          <w:sz w:val="23"/>
          <w:szCs w:val="23"/>
        </w:rPr>
        <w:t xml:space="preserve"> variabel Disiplin kerja  maka akan mempunyai dampak positif terhadap peningkatan Prestasi kerja pegawai   pada </w:t>
      </w:r>
      <w:r w:rsidRPr="000D685C">
        <w:rPr>
          <w:sz w:val="23"/>
          <w:szCs w:val="23"/>
          <w:lang w:val="id-ID"/>
        </w:rPr>
        <w:t xml:space="preserve">  Sekretariat Daerah  </w:t>
      </w:r>
      <w:r w:rsidRPr="000D685C">
        <w:rPr>
          <w:bCs/>
          <w:sz w:val="23"/>
          <w:szCs w:val="23"/>
          <w:lang w:val="id-ID"/>
        </w:rPr>
        <w:t>Kabupaten Kutai Timur</w:t>
      </w:r>
      <w:r w:rsidRPr="000D685C">
        <w:rPr>
          <w:sz w:val="23"/>
          <w:szCs w:val="23"/>
        </w:rPr>
        <w:t>.</w:t>
      </w:r>
    </w:p>
    <w:p w:rsidR="0002683A" w:rsidRPr="000D685C" w:rsidRDefault="0002683A" w:rsidP="0002683A">
      <w:pPr>
        <w:tabs>
          <w:tab w:val="left" w:pos="0"/>
        </w:tabs>
        <w:ind w:left="360"/>
        <w:jc w:val="both"/>
        <w:rPr>
          <w:sz w:val="23"/>
          <w:szCs w:val="23"/>
        </w:rPr>
      </w:pPr>
    </w:p>
    <w:p w:rsidR="0002683A" w:rsidRPr="007E0BD8" w:rsidRDefault="0002683A" w:rsidP="0002683A">
      <w:pPr>
        <w:jc w:val="both"/>
        <w:rPr>
          <w:b/>
          <w:i/>
          <w:sz w:val="23"/>
          <w:szCs w:val="23"/>
        </w:rPr>
      </w:pPr>
      <w:r w:rsidRPr="007E0BD8">
        <w:rPr>
          <w:b/>
          <w:i/>
          <w:sz w:val="23"/>
          <w:szCs w:val="23"/>
        </w:rPr>
        <w:t>Pengujian Hipotesis</w:t>
      </w:r>
    </w:p>
    <w:p w:rsidR="0002683A" w:rsidRPr="000D685C" w:rsidRDefault="0002683A" w:rsidP="0002683A">
      <w:pPr>
        <w:tabs>
          <w:tab w:val="num" w:pos="2880"/>
        </w:tabs>
        <w:jc w:val="both"/>
        <w:rPr>
          <w:b/>
          <w:sz w:val="23"/>
          <w:szCs w:val="23"/>
          <w:lang w:val="es-ES"/>
        </w:rPr>
      </w:pPr>
      <w:r w:rsidRPr="000D685C">
        <w:rPr>
          <w:b/>
          <w:sz w:val="23"/>
          <w:szCs w:val="23"/>
          <w:lang w:val="es-ES"/>
        </w:rPr>
        <w:t>Pengujian Hipotesis Pertama Yaitu Uji Secara Simultan (Uji F)</w:t>
      </w:r>
    </w:p>
    <w:p w:rsidR="0002683A" w:rsidRPr="000D685C" w:rsidRDefault="0002683A" w:rsidP="0002683A">
      <w:pPr>
        <w:ind w:firstLine="720"/>
        <w:jc w:val="both"/>
        <w:rPr>
          <w:sz w:val="23"/>
          <w:szCs w:val="23"/>
          <w:lang w:val="es-ES"/>
        </w:rPr>
      </w:pPr>
      <w:r w:rsidRPr="000D685C">
        <w:rPr>
          <w:sz w:val="23"/>
          <w:szCs w:val="23"/>
          <w:lang w:val="es-ES"/>
        </w:rPr>
        <w:t>Untuk membuktikan hipotesis pertama, dapat dilihat dari hasil Uji F yang dimaksudkan untuk membuktikan signifikansi pengaruh secara simultan variabel Gaya kepemimpinan Situasional  dan Disiplin kerja terhadap Prestasi kerja pegawai, ini menunjukkan bahwa hipotesis yang diajukan terbukti kebenarannya.</w:t>
      </w:r>
    </w:p>
    <w:p w:rsidR="0002683A" w:rsidRPr="000D685C" w:rsidRDefault="0002683A" w:rsidP="0002683A">
      <w:pPr>
        <w:ind w:firstLine="720"/>
        <w:jc w:val="both"/>
        <w:rPr>
          <w:sz w:val="23"/>
          <w:szCs w:val="23"/>
          <w:lang w:val="es-ES"/>
        </w:rPr>
      </w:pPr>
      <w:r w:rsidRPr="000D685C">
        <w:rPr>
          <w:sz w:val="23"/>
          <w:szCs w:val="23"/>
          <w:lang w:val="es-ES"/>
        </w:rPr>
        <w:t>Untuk mengetahui nilai F</w:t>
      </w:r>
      <w:r w:rsidRPr="000D685C">
        <w:rPr>
          <w:sz w:val="23"/>
          <w:szCs w:val="23"/>
          <w:vertAlign w:val="subscript"/>
          <w:lang w:val="es-ES"/>
        </w:rPr>
        <w:t xml:space="preserve">hitung, </w:t>
      </w:r>
      <w:r w:rsidRPr="000D685C">
        <w:rPr>
          <w:sz w:val="23"/>
          <w:szCs w:val="23"/>
          <w:lang w:val="es-ES"/>
        </w:rPr>
        <w:t xml:space="preserve">maka dilihat pada Hasil Uji F  dalam tabel Anova seperti </w:t>
      </w:r>
      <w:proofErr w:type="gramStart"/>
      <w:r w:rsidRPr="000D685C">
        <w:rPr>
          <w:sz w:val="23"/>
          <w:szCs w:val="23"/>
          <w:lang w:val="es-ES"/>
        </w:rPr>
        <w:t>berikut :</w:t>
      </w:r>
      <w:proofErr w:type="gramEnd"/>
    </w:p>
    <w:p w:rsidR="00FD79F1" w:rsidRDefault="00FD79F1" w:rsidP="0002683A">
      <w:pPr>
        <w:pStyle w:val="BodyTextIndent3"/>
        <w:jc w:val="center"/>
        <w:rPr>
          <w:rFonts w:ascii="Times New Roman" w:hAnsi="Times New Roman" w:cs="Times New Roman"/>
          <w:sz w:val="23"/>
          <w:szCs w:val="23"/>
          <w:lang w:val="es-ES"/>
        </w:rPr>
      </w:pPr>
    </w:p>
    <w:p w:rsidR="00FD79F1" w:rsidRDefault="00FD79F1" w:rsidP="0002683A">
      <w:pPr>
        <w:pStyle w:val="BodyTextIndent3"/>
        <w:jc w:val="center"/>
        <w:rPr>
          <w:rFonts w:ascii="Times New Roman" w:hAnsi="Times New Roman" w:cs="Times New Roman"/>
          <w:sz w:val="23"/>
          <w:szCs w:val="23"/>
          <w:lang w:val="es-ES"/>
        </w:rPr>
      </w:pPr>
    </w:p>
    <w:p w:rsidR="00FD79F1" w:rsidRDefault="00FD79F1" w:rsidP="0002683A">
      <w:pPr>
        <w:pStyle w:val="BodyTextIndent3"/>
        <w:jc w:val="center"/>
        <w:rPr>
          <w:rFonts w:ascii="Times New Roman" w:hAnsi="Times New Roman" w:cs="Times New Roman"/>
          <w:sz w:val="23"/>
          <w:szCs w:val="23"/>
          <w:lang w:val="es-ES"/>
        </w:rPr>
      </w:pPr>
    </w:p>
    <w:p w:rsidR="0002683A" w:rsidRPr="000D685C" w:rsidRDefault="0002683A" w:rsidP="0002683A">
      <w:pPr>
        <w:pStyle w:val="BodyTextIndent3"/>
        <w:jc w:val="center"/>
        <w:rPr>
          <w:rFonts w:ascii="Times New Roman" w:hAnsi="Times New Roman" w:cs="Times New Roman"/>
          <w:sz w:val="23"/>
          <w:szCs w:val="23"/>
          <w:lang w:val="es-ES"/>
        </w:rPr>
      </w:pPr>
      <w:r w:rsidRPr="000D685C">
        <w:rPr>
          <w:rFonts w:ascii="Times New Roman" w:hAnsi="Times New Roman" w:cs="Times New Roman"/>
          <w:sz w:val="23"/>
          <w:szCs w:val="23"/>
          <w:lang w:val="es-ES"/>
        </w:rPr>
        <w:lastRenderedPageBreak/>
        <w:t>Tabel  5.3.</w:t>
      </w:r>
    </w:p>
    <w:p w:rsidR="0002683A" w:rsidRPr="000D685C" w:rsidRDefault="0002683A" w:rsidP="0002683A">
      <w:pPr>
        <w:pStyle w:val="BodyTextIndent3"/>
        <w:ind w:firstLine="0"/>
        <w:jc w:val="center"/>
        <w:rPr>
          <w:rFonts w:ascii="Times New Roman" w:hAnsi="Times New Roman" w:cs="Times New Roman"/>
          <w:bCs/>
          <w:sz w:val="23"/>
          <w:szCs w:val="23"/>
          <w:lang w:val="id-ID"/>
        </w:rPr>
      </w:pPr>
      <w:r w:rsidRPr="000D685C">
        <w:rPr>
          <w:rFonts w:ascii="Times New Roman" w:hAnsi="Times New Roman" w:cs="Times New Roman"/>
          <w:sz w:val="23"/>
          <w:szCs w:val="23"/>
          <w:lang w:val="es-ES"/>
        </w:rPr>
        <w:t xml:space="preserve">ANOVA Pengujian Statistik  Uji F Pengaruh Gaya kepemimpinan Situasional  dan Disiplin  Kerja terhadap  Prestasi kerja pegawai pada </w:t>
      </w:r>
      <w:r w:rsidRPr="000D685C">
        <w:rPr>
          <w:rFonts w:ascii="Times New Roman" w:hAnsi="Times New Roman" w:cs="Times New Roman"/>
          <w:sz w:val="23"/>
          <w:szCs w:val="23"/>
          <w:lang w:val="id-ID"/>
        </w:rPr>
        <w:t xml:space="preserve">  Sekretariat Daerah  </w:t>
      </w:r>
      <w:r w:rsidRPr="000D685C">
        <w:rPr>
          <w:rFonts w:ascii="Times New Roman" w:hAnsi="Times New Roman" w:cs="Times New Roman"/>
          <w:bCs/>
          <w:sz w:val="23"/>
          <w:szCs w:val="23"/>
          <w:lang w:val="id-ID"/>
        </w:rPr>
        <w:t>Kabupaten Kutai Timur</w:t>
      </w:r>
    </w:p>
    <w:p w:rsidR="0002683A" w:rsidRPr="0002683A" w:rsidRDefault="0002683A" w:rsidP="0002683A">
      <w:pPr>
        <w:pStyle w:val="BodyTextIndent3"/>
        <w:rPr>
          <w:rFonts w:ascii="Times New Roman" w:hAnsi="Times New Roman" w:cs="Times New Roman"/>
          <w:bCs/>
          <w:lang w:val="id-ID"/>
        </w:rPr>
      </w:pPr>
    </w:p>
    <w:tbl>
      <w:tblPr>
        <w:tblW w:w="74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3"/>
        <w:gridCol w:w="1252"/>
        <w:gridCol w:w="1449"/>
        <w:gridCol w:w="806"/>
        <w:gridCol w:w="1302"/>
        <w:gridCol w:w="1003"/>
        <w:gridCol w:w="949"/>
      </w:tblGrid>
      <w:tr w:rsidR="0002683A" w:rsidRPr="0002683A" w:rsidTr="0041759D">
        <w:trPr>
          <w:cantSplit/>
          <w:trHeight w:val="255"/>
        </w:trPr>
        <w:tc>
          <w:tcPr>
            <w:tcW w:w="7484" w:type="dxa"/>
            <w:gridSpan w:val="7"/>
            <w:tcBorders>
              <w:top w:val="nil"/>
              <w:left w:val="nil"/>
              <w:bottom w:val="nil"/>
              <w:right w:val="nil"/>
            </w:tcBorders>
            <w:shd w:val="clear" w:color="auto" w:fill="FFFFFF"/>
          </w:tcPr>
          <w:p w:rsidR="0002683A" w:rsidRPr="0002683A" w:rsidRDefault="0002683A" w:rsidP="0041759D">
            <w:pPr>
              <w:autoSpaceDE w:val="0"/>
              <w:autoSpaceDN w:val="0"/>
              <w:adjustRightInd w:val="0"/>
              <w:ind w:left="60" w:right="60"/>
              <w:jc w:val="center"/>
              <w:rPr>
                <w:color w:val="000000"/>
                <w:sz w:val="22"/>
                <w:szCs w:val="22"/>
              </w:rPr>
            </w:pPr>
            <w:r w:rsidRPr="0002683A">
              <w:rPr>
                <w:b/>
                <w:bCs/>
                <w:color w:val="000000"/>
                <w:sz w:val="22"/>
                <w:szCs w:val="22"/>
              </w:rPr>
              <w:t>ANOVA</w:t>
            </w:r>
            <w:r w:rsidRPr="0002683A">
              <w:rPr>
                <w:b/>
                <w:bCs/>
                <w:color w:val="000000"/>
                <w:sz w:val="22"/>
                <w:szCs w:val="22"/>
                <w:vertAlign w:val="superscript"/>
              </w:rPr>
              <w:t>a</w:t>
            </w:r>
          </w:p>
        </w:tc>
      </w:tr>
      <w:tr w:rsidR="0002683A" w:rsidRPr="0002683A" w:rsidTr="0041759D">
        <w:trPr>
          <w:cantSplit/>
          <w:trHeight w:val="540"/>
        </w:trPr>
        <w:tc>
          <w:tcPr>
            <w:tcW w:w="1975" w:type="dxa"/>
            <w:gridSpan w:val="2"/>
            <w:tcBorders>
              <w:top w:val="single" w:sz="16" w:space="0" w:color="000000"/>
              <w:left w:val="single" w:sz="16" w:space="0" w:color="000000"/>
              <w:bottom w:val="single" w:sz="16" w:space="0" w:color="000000"/>
              <w:right w:val="nil"/>
            </w:tcBorders>
            <w:shd w:val="clear" w:color="auto" w:fill="FFFFFF"/>
          </w:tcPr>
          <w:p w:rsidR="0002683A" w:rsidRPr="0002683A" w:rsidRDefault="0002683A" w:rsidP="0041759D">
            <w:pPr>
              <w:autoSpaceDE w:val="0"/>
              <w:autoSpaceDN w:val="0"/>
              <w:adjustRightInd w:val="0"/>
              <w:ind w:left="60" w:right="60"/>
              <w:rPr>
                <w:color w:val="000000"/>
                <w:sz w:val="18"/>
                <w:szCs w:val="18"/>
              </w:rPr>
            </w:pPr>
            <w:r w:rsidRPr="0002683A">
              <w:rPr>
                <w:color w:val="000000"/>
                <w:sz w:val="18"/>
                <w:szCs w:val="18"/>
              </w:rPr>
              <w:t>Model</w:t>
            </w:r>
          </w:p>
        </w:tc>
        <w:tc>
          <w:tcPr>
            <w:tcW w:w="1449" w:type="dxa"/>
            <w:tcBorders>
              <w:top w:val="single" w:sz="16" w:space="0" w:color="000000"/>
              <w:left w:val="single" w:sz="16" w:space="0" w:color="000000"/>
              <w:bottom w:val="single" w:sz="16" w:space="0" w:color="000000"/>
            </w:tcBorders>
            <w:shd w:val="clear" w:color="auto" w:fill="FFFFFF"/>
          </w:tcPr>
          <w:p w:rsidR="0002683A" w:rsidRPr="0002683A" w:rsidRDefault="0002683A" w:rsidP="0041759D">
            <w:pPr>
              <w:autoSpaceDE w:val="0"/>
              <w:autoSpaceDN w:val="0"/>
              <w:adjustRightInd w:val="0"/>
              <w:ind w:left="60" w:right="60"/>
              <w:jc w:val="center"/>
              <w:rPr>
                <w:color w:val="000000"/>
                <w:sz w:val="18"/>
                <w:szCs w:val="18"/>
              </w:rPr>
            </w:pPr>
            <w:r w:rsidRPr="0002683A">
              <w:rPr>
                <w:color w:val="000000"/>
                <w:sz w:val="18"/>
                <w:szCs w:val="18"/>
              </w:rPr>
              <w:t>Sum of Squares</w:t>
            </w:r>
          </w:p>
        </w:tc>
        <w:tc>
          <w:tcPr>
            <w:tcW w:w="806" w:type="dxa"/>
            <w:tcBorders>
              <w:top w:val="single" w:sz="16" w:space="0" w:color="000000"/>
              <w:bottom w:val="single" w:sz="16" w:space="0" w:color="000000"/>
            </w:tcBorders>
            <w:shd w:val="clear" w:color="auto" w:fill="FFFFFF"/>
          </w:tcPr>
          <w:p w:rsidR="0002683A" w:rsidRPr="0002683A" w:rsidRDefault="0002683A" w:rsidP="0041759D">
            <w:pPr>
              <w:autoSpaceDE w:val="0"/>
              <w:autoSpaceDN w:val="0"/>
              <w:adjustRightInd w:val="0"/>
              <w:ind w:left="60" w:right="60"/>
              <w:jc w:val="center"/>
              <w:rPr>
                <w:color w:val="000000"/>
                <w:sz w:val="18"/>
                <w:szCs w:val="18"/>
              </w:rPr>
            </w:pPr>
            <w:r w:rsidRPr="0002683A">
              <w:rPr>
                <w:color w:val="000000"/>
                <w:sz w:val="18"/>
                <w:szCs w:val="18"/>
              </w:rPr>
              <w:t>Df</w:t>
            </w:r>
          </w:p>
        </w:tc>
        <w:tc>
          <w:tcPr>
            <w:tcW w:w="1302" w:type="dxa"/>
            <w:tcBorders>
              <w:top w:val="single" w:sz="16" w:space="0" w:color="000000"/>
              <w:bottom w:val="single" w:sz="16" w:space="0" w:color="000000"/>
            </w:tcBorders>
            <w:shd w:val="clear" w:color="auto" w:fill="FFFFFF"/>
          </w:tcPr>
          <w:p w:rsidR="0002683A" w:rsidRPr="0002683A" w:rsidRDefault="0002683A" w:rsidP="0041759D">
            <w:pPr>
              <w:autoSpaceDE w:val="0"/>
              <w:autoSpaceDN w:val="0"/>
              <w:adjustRightInd w:val="0"/>
              <w:ind w:left="60" w:right="60"/>
              <w:jc w:val="center"/>
              <w:rPr>
                <w:color w:val="000000"/>
                <w:sz w:val="18"/>
                <w:szCs w:val="18"/>
              </w:rPr>
            </w:pPr>
            <w:r w:rsidRPr="0002683A">
              <w:rPr>
                <w:color w:val="000000"/>
                <w:sz w:val="18"/>
                <w:szCs w:val="18"/>
              </w:rPr>
              <w:t>Mean Square</w:t>
            </w:r>
          </w:p>
        </w:tc>
        <w:tc>
          <w:tcPr>
            <w:tcW w:w="1003" w:type="dxa"/>
            <w:tcBorders>
              <w:top w:val="single" w:sz="16" w:space="0" w:color="000000"/>
              <w:bottom w:val="single" w:sz="16" w:space="0" w:color="000000"/>
            </w:tcBorders>
            <w:shd w:val="clear" w:color="auto" w:fill="FFFFFF"/>
          </w:tcPr>
          <w:p w:rsidR="0002683A" w:rsidRPr="0002683A" w:rsidRDefault="0002683A" w:rsidP="0041759D">
            <w:pPr>
              <w:autoSpaceDE w:val="0"/>
              <w:autoSpaceDN w:val="0"/>
              <w:adjustRightInd w:val="0"/>
              <w:ind w:left="60" w:right="60"/>
              <w:jc w:val="center"/>
              <w:rPr>
                <w:color w:val="000000"/>
                <w:sz w:val="18"/>
                <w:szCs w:val="18"/>
              </w:rPr>
            </w:pPr>
            <w:r w:rsidRPr="0002683A">
              <w:rPr>
                <w:color w:val="000000"/>
                <w:sz w:val="18"/>
                <w:szCs w:val="18"/>
              </w:rPr>
              <w:t>F</w:t>
            </w:r>
          </w:p>
        </w:tc>
        <w:tc>
          <w:tcPr>
            <w:tcW w:w="949" w:type="dxa"/>
            <w:tcBorders>
              <w:top w:val="single" w:sz="16" w:space="0" w:color="000000"/>
              <w:bottom w:val="single" w:sz="16" w:space="0" w:color="000000"/>
              <w:right w:val="single" w:sz="16" w:space="0" w:color="000000"/>
            </w:tcBorders>
            <w:shd w:val="clear" w:color="auto" w:fill="FFFFFF"/>
          </w:tcPr>
          <w:p w:rsidR="0002683A" w:rsidRPr="0002683A" w:rsidRDefault="0002683A" w:rsidP="0041759D">
            <w:pPr>
              <w:autoSpaceDE w:val="0"/>
              <w:autoSpaceDN w:val="0"/>
              <w:adjustRightInd w:val="0"/>
              <w:ind w:left="60" w:right="60"/>
              <w:jc w:val="center"/>
              <w:rPr>
                <w:color w:val="000000"/>
                <w:sz w:val="18"/>
                <w:szCs w:val="18"/>
              </w:rPr>
            </w:pPr>
            <w:r w:rsidRPr="0002683A">
              <w:rPr>
                <w:color w:val="000000"/>
                <w:sz w:val="18"/>
                <w:szCs w:val="18"/>
              </w:rPr>
              <w:t>Sig.</w:t>
            </w:r>
          </w:p>
        </w:tc>
      </w:tr>
      <w:tr w:rsidR="0002683A" w:rsidRPr="0002683A" w:rsidTr="0041759D">
        <w:trPr>
          <w:cantSplit/>
          <w:trHeight w:val="285"/>
        </w:trPr>
        <w:tc>
          <w:tcPr>
            <w:tcW w:w="723" w:type="dxa"/>
            <w:vMerge w:val="restart"/>
            <w:tcBorders>
              <w:top w:val="single" w:sz="16" w:space="0" w:color="000000"/>
              <w:left w:val="single" w:sz="16" w:space="0" w:color="000000"/>
              <w:bottom w:val="single" w:sz="16" w:space="0" w:color="000000"/>
              <w:right w:val="nil"/>
            </w:tcBorders>
            <w:shd w:val="clear" w:color="auto" w:fill="FFFFFF"/>
            <w:vAlign w:val="center"/>
          </w:tcPr>
          <w:p w:rsidR="0002683A" w:rsidRPr="0002683A" w:rsidRDefault="0002683A" w:rsidP="0041759D">
            <w:pPr>
              <w:autoSpaceDE w:val="0"/>
              <w:autoSpaceDN w:val="0"/>
              <w:adjustRightInd w:val="0"/>
              <w:ind w:left="60" w:right="60"/>
              <w:rPr>
                <w:color w:val="000000"/>
                <w:sz w:val="18"/>
                <w:szCs w:val="18"/>
              </w:rPr>
            </w:pPr>
            <w:r w:rsidRPr="0002683A">
              <w:rPr>
                <w:color w:val="000000"/>
                <w:sz w:val="18"/>
                <w:szCs w:val="18"/>
              </w:rPr>
              <w:t>1</w:t>
            </w:r>
          </w:p>
        </w:tc>
        <w:tc>
          <w:tcPr>
            <w:tcW w:w="1252" w:type="dxa"/>
            <w:tcBorders>
              <w:top w:val="single" w:sz="16" w:space="0" w:color="000000"/>
              <w:left w:val="nil"/>
              <w:bottom w:val="nil"/>
              <w:right w:val="single" w:sz="16" w:space="0" w:color="000000"/>
            </w:tcBorders>
            <w:shd w:val="clear" w:color="auto" w:fill="FFFFFF"/>
            <w:vAlign w:val="center"/>
          </w:tcPr>
          <w:p w:rsidR="0002683A" w:rsidRPr="0002683A" w:rsidRDefault="0002683A" w:rsidP="0041759D">
            <w:pPr>
              <w:autoSpaceDE w:val="0"/>
              <w:autoSpaceDN w:val="0"/>
              <w:adjustRightInd w:val="0"/>
              <w:ind w:left="60" w:right="60"/>
              <w:rPr>
                <w:color w:val="000000"/>
                <w:sz w:val="18"/>
                <w:szCs w:val="18"/>
              </w:rPr>
            </w:pPr>
            <w:r w:rsidRPr="0002683A">
              <w:rPr>
                <w:color w:val="000000"/>
                <w:sz w:val="18"/>
                <w:szCs w:val="18"/>
              </w:rPr>
              <w:t>Regression</w:t>
            </w:r>
          </w:p>
        </w:tc>
        <w:tc>
          <w:tcPr>
            <w:tcW w:w="1449" w:type="dxa"/>
            <w:tcBorders>
              <w:top w:val="single" w:sz="16" w:space="0" w:color="000000"/>
              <w:left w:val="single" w:sz="16" w:space="0" w:color="000000"/>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8"/>
                <w:szCs w:val="18"/>
              </w:rPr>
            </w:pPr>
            <w:r w:rsidRPr="0002683A">
              <w:rPr>
                <w:color w:val="000000"/>
                <w:sz w:val="18"/>
                <w:szCs w:val="18"/>
              </w:rPr>
              <w:t>281,418</w:t>
            </w:r>
          </w:p>
        </w:tc>
        <w:tc>
          <w:tcPr>
            <w:tcW w:w="806" w:type="dxa"/>
            <w:tcBorders>
              <w:top w:val="single" w:sz="16" w:space="0" w:color="000000"/>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8"/>
                <w:szCs w:val="18"/>
              </w:rPr>
            </w:pPr>
            <w:r w:rsidRPr="0002683A">
              <w:rPr>
                <w:color w:val="000000"/>
                <w:sz w:val="18"/>
                <w:szCs w:val="18"/>
              </w:rPr>
              <w:t>2</w:t>
            </w:r>
          </w:p>
        </w:tc>
        <w:tc>
          <w:tcPr>
            <w:tcW w:w="1302" w:type="dxa"/>
            <w:tcBorders>
              <w:top w:val="single" w:sz="16" w:space="0" w:color="000000"/>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8"/>
                <w:szCs w:val="18"/>
              </w:rPr>
            </w:pPr>
            <w:r w:rsidRPr="0002683A">
              <w:rPr>
                <w:color w:val="000000"/>
                <w:sz w:val="18"/>
                <w:szCs w:val="18"/>
              </w:rPr>
              <w:t>140,709</w:t>
            </w:r>
          </w:p>
        </w:tc>
        <w:tc>
          <w:tcPr>
            <w:tcW w:w="1003" w:type="dxa"/>
            <w:tcBorders>
              <w:top w:val="single" w:sz="16" w:space="0" w:color="000000"/>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8"/>
                <w:szCs w:val="18"/>
              </w:rPr>
            </w:pPr>
            <w:r w:rsidRPr="0002683A">
              <w:rPr>
                <w:color w:val="000000"/>
                <w:sz w:val="18"/>
                <w:szCs w:val="18"/>
              </w:rPr>
              <w:t>132,913</w:t>
            </w:r>
          </w:p>
        </w:tc>
        <w:tc>
          <w:tcPr>
            <w:tcW w:w="949" w:type="dxa"/>
            <w:tcBorders>
              <w:top w:val="single" w:sz="16" w:space="0" w:color="000000"/>
              <w:bottom w:val="nil"/>
              <w:right w:val="single" w:sz="16" w:space="0" w:color="000000"/>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8"/>
                <w:szCs w:val="18"/>
              </w:rPr>
            </w:pPr>
            <w:r w:rsidRPr="0002683A">
              <w:rPr>
                <w:color w:val="000000"/>
                <w:sz w:val="18"/>
                <w:szCs w:val="18"/>
              </w:rPr>
              <w:t>,000</w:t>
            </w:r>
            <w:r w:rsidRPr="0002683A">
              <w:rPr>
                <w:color w:val="000000"/>
                <w:sz w:val="18"/>
                <w:szCs w:val="18"/>
                <w:vertAlign w:val="superscript"/>
              </w:rPr>
              <w:t>b</w:t>
            </w:r>
          </w:p>
        </w:tc>
      </w:tr>
      <w:tr w:rsidR="0002683A" w:rsidRPr="0002683A" w:rsidTr="0041759D">
        <w:trPr>
          <w:cantSplit/>
          <w:trHeight w:val="144"/>
        </w:trPr>
        <w:tc>
          <w:tcPr>
            <w:tcW w:w="723" w:type="dxa"/>
            <w:vMerge/>
            <w:tcBorders>
              <w:top w:val="single" w:sz="16" w:space="0" w:color="000000"/>
              <w:left w:val="single" w:sz="16" w:space="0" w:color="000000"/>
              <w:bottom w:val="single" w:sz="16" w:space="0" w:color="000000"/>
              <w:right w:val="nil"/>
            </w:tcBorders>
            <w:shd w:val="clear" w:color="auto" w:fill="FFFFFF"/>
            <w:vAlign w:val="center"/>
          </w:tcPr>
          <w:p w:rsidR="0002683A" w:rsidRPr="0002683A" w:rsidRDefault="0002683A" w:rsidP="0041759D">
            <w:pPr>
              <w:autoSpaceDE w:val="0"/>
              <w:autoSpaceDN w:val="0"/>
              <w:adjustRightInd w:val="0"/>
              <w:rPr>
                <w:color w:val="000000"/>
                <w:sz w:val="18"/>
                <w:szCs w:val="18"/>
              </w:rPr>
            </w:pPr>
          </w:p>
        </w:tc>
        <w:tc>
          <w:tcPr>
            <w:tcW w:w="1252" w:type="dxa"/>
            <w:tcBorders>
              <w:top w:val="nil"/>
              <w:left w:val="nil"/>
              <w:bottom w:val="nil"/>
              <w:right w:val="single" w:sz="16" w:space="0" w:color="000000"/>
            </w:tcBorders>
            <w:shd w:val="clear" w:color="auto" w:fill="FFFFFF"/>
            <w:vAlign w:val="center"/>
          </w:tcPr>
          <w:p w:rsidR="0002683A" w:rsidRPr="0002683A" w:rsidRDefault="0002683A" w:rsidP="0041759D">
            <w:pPr>
              <w:autoSpaceDE w:val="0"/>
              <w:autoSpaceDN w:val="0"/>
              <w:adjustRightInd w:val="0"/>
              <w:ind w:left="60" w:right="60"/>
              <w:rPr>
                <w:color w:val="000000"/>
                <w:sz w:val="18"/>
                <w:szCs w:val="18"/>
              </w:rPr>
            </w:pPr>
            <w:r w:rsidRPr="0002683A">
              <w:rPr>
                <w:color w:val="000000"/>
                <w:sz w:val="18"/>
                <w:szCs w:val="18"/>
              </w:rPr>
              <w:t>Residual</w:t>
            </w:r>
          </w:p>
        </w:tc>
        <w:tc>
          <w:tcPr>
            <w:tcW w:w="1449" w:type="dxa"/>
            <w:tcBorders>
              <w:top w:val="nil"/>
              <w:left w:val="single" w:sz="16" w:space="0" w:color="000000"/>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8"/>
                <w:szCs w:val="18"/>
              </w:rPr>
            </w:pPr>
            <w:r w:rsidRPr="0002683A">
              <w:rPr>
                <w:color w:val="000000"/>
                <w:sz w:val="18"/>
                <w:szCs w:val="18"/>
              </w:rPr>
              <w:t>88,927</w:t>
            </w:r>
          </w:p>
        </w:tc>
        <w:tc>
          <w:tcPr>
            <w:tcW w:w="806" w:type="dxa"/>
            <w:tcBorders>
              <w:top w:val="nil"/>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8"/>
                <w:szCs w:val="18"/>
              </w:rPr>
            </w:pPr>
            <w:r w:rsidRPr="0002683A">
              <w:rPr>
                <w:color w:val="000000"/>
                <w:sz w:val="18"/>
                <w:szCs w:val="18"/>
              </w:rPr>
              <w:t>84</w:t>
            </w:r>
          </w:p>
        </w:tc>
        <w:tc>
          <w:tcPr>
            <w:tcW w:w="1302" w:type="dxa"/>
            <w:tcBorders>
              <w:top w:val="nil"/>
              <w:bottom w:val="nil"/>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8"/>
                <w:szCs w:val="18"/>
              </w:rPr>
            </w:pPr>
            <w:r w:rsidRPr="0002683A">
              <w:rPr>
                <w:color w:val="000000"/>
                <w:sz w:val="18"/>
                <w:szCs w:val="18"/>
              </w:rPr>
              <w:t>1,059</w:t>
            </w:r>
          </w:p>
        </w:tc>
        <w:tc>
          <w:tcPr>
            <w:tcW w:w="1003" w:type="dxa"/>
            <w:tcBorders>
              <w:top w:val="nil"/>
              <w:bottom w:val="nil"/>
            </w:tcBorders>
            <w:shd w:val="clear" w:color="auto" w:fill="FFFFFF"/>
          </w:tcPr>
          <w:p w:rsidR="0002683A" w:rsidRPr="0002683A" w:rsidRDefault="0002683A" w:rsidP="0041759D">
            <w:pPr>
              <w:autoSpaceDE w:val="0"/>
              <w:autoSpaceDN w:val="0"/>
              <w:adjustRightInd w:val="0"/>
              <w:rPr>
                <w:sz w:val="18"/>
                <w:szCs w:val="18"/>
              </w:rPr>
            </w:pPr>
          </w:p>
        </w:tc>
        <w:tc>
          <w:tcPr>
            <w:tcW w:w="949" w:type="dxa"/>
            <w:tcBorders>
              <w:top w:val="nil"/>
              <w:bottom w:val="nil"/>
              <w:right w:val="single" w:sz="16" w:space="0" w:color="000000"/>
            </w:tcBorders>
            <w:shd w:val="clear" w:color="auto" w:fill="FFFFFF"/>
          </w:tcPr>
          <w:p w:rsidR="0002683A" w:rsidRPr="0002683A" w:rsidRDefault="0002683A" w:rsidP="0041759D">
            <w:pPr>
              <w:autoSpaceDE w:val="0"/>
              <w:autoSpaceDN w:val="0"/>
              <w:adjustRightInd w:val="0"/>
              <w:rPr>
                <w:sz w:val="18"/>
                <w:szCs w:val="18"/>
              </w:rPr>
            </w:pPr>
          </w:p>
        </w:tc>
      </w:tr>
      <w:tr w:rsidR="0002683A" w:rsidRPr="0002683A" w:rsidTr="0041759D">
        <w:trPr>
          <w:cantSplit/>
          <w:trHeight w:val="144"/>
        </w:trPr>
        <w:tc>
          <w:tcPr>
            <w:tcW w:w="723" w:type="dxa"/>
            <w:vMerge/>
            <w:tcBorders>
              <w:top w:val="single" w:sz="16" w:space="0" w:color="000000"/>
              <w:left w:val="single" w:sz="16" w:space="0" w:color="000000"/>
              <w:bottom w:val="single" w:sz="16" w:space="0" w:color="000000"/>
              <w:right w:val="nil"/>
            </w:tcBorders>
            <w:shd w:val="clear" w:color="auto" w:fill="FFFFFF"/>
            <w:vAlign w:val="center"/>
          </w:tcPr>
          <w:p w:rsidR="0002683A" w:rsidRPr="0002683A" w:rsidRDefault="0002683A" w:rsidP="0041759D">
            <w:pPr>
              <w:autoSpaceDE w:val="0"/>
              <w:autoSpaceDN w:val="0"/>
              <w:adjustRightInd w:val="0"/>
              <w:rPr>
                <w:sz w:val="18"/>
                <w:szCs w:val="18"/>
              </w:rPr>
            </w:pPr>
          </w:p>
        </w:tc>
        <w:tc>
          <w:tcPr>
            <w:tcW w:w="1252" w:type="dxa"/>
            <w:tcBorders>
              <w:top w:val="nil"/>
              <w:left w:val="nil"/>
              <w:bottom w:val="single" w:sz="16" w:space="0" w:color="000000"/>
              <w:right w:val="single" w:sz="16" w:space="0" w:color="000000"/>
            </w:tcBorders>
            <w:shd w:val="clear" w:color="auto" w:fill="FFFFFF"/>
            <w:vAlign w:val="center"/>
          </w:tcPr>
          <w:p w:rsidR="0002683A" w:rsidRPr="0002683A" w:rsidRDefault="0002683A" w:rsidP="0041759D">
            <w:pPr>
              <w:autoSpaceDE w:val="0"/>
              <w:autoSpaceDN w:val="0"/>
              <w:adjustRightInd w:val="0"/>
              <w:ind w:left="60" w:right="60"/>
              <w:rPr>
                <w:color w:val="000000"/>
                <w:sz w:val="18"/>
                <w:szCs w:val="18"/>
              </w:rPr>
            </w:pPr>
            <w:r w:rsidRPr="0002683A">
              <w:rPr>
                <w:color w:val="000000"/>
                <w:sz w:val="18"/>
                <w:szCs w:val="18"/>
              </w:rPr>
              <w:t>Total</w:t>
            </w:r>
          </w:p>
        </w:tc>
        <w:tc>
          <w:tcPr>
            <w:tcW w:w="1449" w:type="dxa"/>
            <w:tcBorders>
              <w:top w:val="nil"/>
              <w:left w:val="single" w:sz="16" w:space="0" w:color="000000"/>
              <w:bottom w:val="single" w:sz="16" w:space="0" w:color="000000"/>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8"/>
                <w:szCs w:val="18"/>
              </w:rPr>
            </w:pPr>
            <w:r w:rsidRPr="0002683A">
              <w:rPr>
                <w:color w:val="000000"/>
                <w:sz w:val="18"/>
                <w:szCs w:val="18"/>
              </w:rPr>
              <w:t>370,345</w:t>
            </w:r>
          </w:p>
        </w:tc>
        <w:tc>
          <w:tcPr>
            <w:tcW w:w="806" w:type="dxa"/>
            <w:tcBorders>
              <w:top w:val="nil"/>
              <w:bottom w:val="single" w:sz="16" w:space="0" w:color="000000"/>
            </w:tcBorders>
            <w:shd w:val="clear" w:color="auto" w:fill="FFFFFF"/>
            <w:vAlign w:val="center"/>
          </w:tcPr>
          <w:p w:rsidR="0002683A" w:rsidRPr="0002683A" w:rsidRDefault="0002683A" w:rsidP="0041759D">
            <w:pPr>
              <w:autoSpaceDE w:val="0"/>
              <w:autoSpaceDN w:val="0"/>
              <w:adjustRightInd w:val="0"/>
              <w:ind w:left="60" w:right="60"/>
              <w:jc w:val="right"/>
              <w:rPr>
                <w:color w:val="000000"/>
                <w:sz w:val="18"/>
                <w:szCs w:val="18"/>
              </w:rPr>
            </w:pPr>
            <w:r w:rsidRPr="0002683A">
              <w:rPr>
                <w:color w:val="000000"/>
                <w:sz w:val="18"/>
                <w:szCs w:val="18"/>
              </w:rPr>
              <w:t>86</w:t>
            </w:r>
          </w:p>
        </w:tc>
        <w:tc>
          <w:tcPr>
            <w:tcW w:w="1302" w:type="dxa"/>
            <w:tcBorders>
              <w:top w:val="nil"/>
              <w:bottom w:val="single" w:sz="16" w:space="0" w:color="000000"/>
            </w:tcBorders>
            <w:shd w:val="clear" w:color="auto" w:fill="FFFFFF"/>
          </w:tcPr>
          <w:p w:rsidR="0002683A" w:rsidRPr="0002683A" w:rsidRDefault="0002683A" w:rsidP="0041759D">
            <w:pPr>
              <w:autoSpaceDE w:val="0"/>
              <w:autoSpaceDN w:val="0"/>
              <w:adjustRightInd w:val="0"/>
              <w:rPr>
                <w:sz w:val="18"/>
                <w:szCs w:val="18"/>
              </w:rPr>
            </w:pPr>
          </w:p>
        </w:tc>
        <w:tc>
          <w:tcPr>
            <w:tcW w:w="1003" w:type="dxa"/>
            <w:tcBorders>
              <w:top w:val="nil"/>
              <w:bottom w:val="single" w:sz="16" w:space="0" w:color="000000"/>
            </w:tcBorders>
            <w:shd w:val="clear" w:color="auto" w:fill="FFFFFF"/>
          </w:tcPr>
          <w:p w:rsidR="0002683A" w:rsidRPr="0002683A" w:rsidRDefault="0002683A" w:rsidP="0041759D">
            <w:pPr>
              <w:autoSpaceDE w:val="0"/>
              <w:autoSpaceDN w:val="0"/>
              <w:adjustRightInd w:val="0"/>
              <w:rPr>
                <w:sz w:val="18"/>
                <w:szCs w:val="18"/>
              </w:rPr>
            </w:pPr>
          </w:p>
        </w:tc>
        <w:tc>
          <w:tcPr>
            <w:tcW w:w="949" w:type="dxa"/>
            <w:tcBorders>
              <w:top w:val="nil"/>
              <w:bottom w:val="single" w:sz="16" w:space="0" w:color="000000"/>
              <w:right w:val="single" w:sz="16" w:space="0" w:color="000000"/>
            </w:tcBorders>
            <w:shd w:val="clear" w:color="auto" w:fill="FFFFFF"/>
          </w:tcPr>
          <w:p w:rsidR="0002683A" w:rsidRPr="0002683A" w:rsidRDefault="0002683A" w:rsidP="0041759D">
            <w:pPr>
              <w:autoSpaceDE w:val="0"/>
              <w:autoSpaceDN w:val="0"/>
              <w:adjustRightInd w:val="0"/>
              <w:rPr>
                <w:sz w:val="18"/>
                <w:szCs w:val="18"/>
              </w:rPr>
            </w:pPr>
          </w:p>
        </w:tc>
      </w:tr>
      <w:tr w:rsidR="0002683A" w:rsidRPr="0002683A" w:rsidTr="0041759D">
        <w:trPr>
          <w:cantSplit/>
          <w:trHeight w:val="225"/>
        </w:trPr>
        <w:tc>
          <w:tcPr>
            <w:tcW w:w="7484" w:type="dxa"/>
            <w:gridSpan w:val="7"/>
            <w:tcBorders>
              <w:top w:val="nil"/>
              <w:left w:val="nil"/>
              <w:bottom w:val="nil"/>
              <w:right w:val="nil"/>
            </w:tcBorders>
            <w:shd w:val="clear" w:color="auto" w:fill="FFFFFF"/>
          </w:tcPr>
          <w:p w:rsidR="0002683A" w:rsidRPr="0002683A" w:rsidRDefault="0002683A" w:rsidP="0041759D">
            <w:pPr>
              <w:autoSpaceDE w:val="0"/>
              <w:autoSpaceDN w:val="0"/>
              <w:adjustRightInd w:val="0"/>
              <w:ind w:left="60" w:right="60"/>
              <w:rPr>
                <w:color w:val="000000"/>
                <w:sz w:val="20"/>
                <w:szCs w:val="20"/>
              </w:rPr>
            </w:pPr>
            <w:r w:rsidRPr="0002683A">
              <w:rPr>
                <w:color w:val="000000"/>
                <w:sz w:val="20"/>
                <w:szCs w:val="20"/>
              </w:rPr>
              <w:t>a. Dependent Variable: Pestasi_kerja</w:t>
            </w:r>
          </w:p>
        </w:tc>
      </w:tr>
      <w:tr w:rsidR="0002683A" w:rsidRPr="0002683A" w:rsidTr="0041759D">
        <w:trPr>
          <w:cantSplit/>
          <w:trHeight w:val="240"/>
        </w:trPr>
        <w:tc>
          <w:tcPr>
            <w:tcW w:w="7484" w:type="dxa"/>
            <w:gridSpan w:val="7"/>
            <w:tcBorders>
              <w:top w:val="nil"/>
              <w:left w:val="nil"/>
              <w:bottom w:val="nil"/>
              <w:right w:val="nil"/>
            </w:tcBorders>
            <w:shd w:val="clear" w:color="auto" w:fill="FFFFFF"/>
          </w:tcPr>
          <w:p w:rsidR="0002683A" w:rsidRPr="0002683A" w:rsidRDefault="0002683A" w:rsidP="0041759D">
            <w:pPr>
              <w:autoSpaceDE w:val="0"/>
              <w:autoSpaceDN w:val="0"/>
              <w:adjustRightInd w:val="0"/>
              <w:ind w:left="60" w:right="60"/>
              <w:rPr>
                <w:color w:val="000000"/>
                <w:sz w:val="20"/>
                <w:szCs w:val="20"/>
              </w:rPr>
            </w:pPr>
            <w:r w:rsidRPr="0002683A">
              <w:rPr>
                <w:color w:val="000000"/>
                <w:sz w:val="20"/>
                <w:szCs w:val="20"/>
              </w:rPr>
              <w:t>b. Predictors: (Constant), Disiplin_kerja, gaya_kepmimpinan</w:t>
            </w:r>
          </w:p>
        </w:tc>
      </w:tr>
    </w:tbl>
    <w:p w:rsidR="0002683A" w:rsidRPr="0002683A" w:rsidRDefault="0002683A" w:rsidP="0002683A">
      <w:pPr>
        <w:tabs>
          <w:tab w:val="left" w:pos="0"/>
        </w:tabs>
        <w:jc w:val="both"/>
        <w:rPr>
          <w:lang w:val="sv-SE"/>
        </w:rPr>
      </w:pPr>
    </w:p>
    <w:p w:rsidR="0002683A" w:rsidRPr="000D685C" w:rsidRDefault="0002683A" w:rsidP="0002683A">
      <w:pPr>
        <w:tabs>
          <w:tab w:val="left" w:pos="720"/>
        </w:tabs>
        <w:ind w:firstLine="720"/>
        <w:jc w:val="both"/>
        <w:rPr>
          <w:sz w:val="23"/>
          <w:szCs w:val="23"/>
        </w:rPr>
      </w:pPr>
      <w:r w:rsidRPr="000D685C">
        <w:rPr>
          <w:sz w:val="23"/>
          <w:szCs w:val="23"/>
        </w:rPr>
        <w:t xml:space="preserve">Jadi dapat dilihat </w:t>
      </w:r>
      <w:proofErr w:type="gramStart"/>
      <w:r w:rsidRPr="000D685C">
        <w:rPr>
          <w:sz w:val="23"/>
          <w:szCs w:val="23"/>
        </w:rPr>
        <w:t>bahwa  Fh</w:t>
      </w:r>
      <w:proofErr w:type="gramEnd"/>
      <w:r w:rsidRPr="000D685C">
        <w:rPr>
          <w:sz w:val="23"/>
          <w:szCs w:val="23"/>
        </w:rPr>
        <w:t xml:space="preserve"> = 132,913&gt; Ft = 3,9506, dengan kata lain bahwa  Hipotesis diterima.</w:t>
      </w:r>
    </w:p>
    <w:p w:rsidR="0002683A" w:rsidRPr="000D685C" w:rsidRDefault="0002683A" w:rsidP="0002683A">
      <w:pPr>
        <w:tabs>
          <w:tab w:val="left" w:pos="0"/>
        </w:tabs>
        <w:jc w:val="both"/>
        <w:rPr>
          <w:sz w:val="23"/>
          <w:szCs w:val="23"/>
        </w:rPr>
      </w:pPr>
      <w:r w:rsidRPr="000D685C">
        <w:rPr>
          <w:sz w:val="23"/>
          <w:szCs w:val="23"/>
        </w:rPr>
        <w:t xml:space="preserve">         Proses pengujiannya </w:t>
      </w:r>
      <w:proofErr w:type="gramStart"/>
      <w:r w:rsidRPr="000D685C">
        <w:rPr>
          <w:sz w:val="23"/>
          <w:szCs w:val="23"/>
        </w:rPr>
        <w:t>adalah :</w:t>
      </w:r>
      <w:proofErr w:type="gramEnd"/>
    </w:p>
    <w:p w:rsidR="0002683A" w:rsidRPr="000D685C" w:rsidRDefault="0002683A" w:rsidP="0002683A">
      <w:pPr>
        <w:ind w:left="2160" w:hanging="1620"/>
        <w:jc w:val="both"/>
        <w:rPr>
          <w:sz w:val="23"/>
          <w:szCs w:val="23"/>
        </w:rPr>
      </w:pPr>
      <w:r w:rsidRPr="000D685C">
        <w:rPr>
          <w:sz w:val="23"/>
          <w:szCs w:val="23"/>
        </w:rPr>
        <w:t>H</w:t>
      </w:r>
      <w:r w:rsidRPr="000D685C">
        <w:rPr>
          <w:sz w:val="23"/>
          <w:szCs w:val="23"/>
          <w:vertAlign w:val="subscript"/>
        </w:rPr>
        <w:t>0</w:t>
      </w:r>
      <w:r w:rsidRPr="000D685C">
        <w:rPr>
          <w:sz w:val="23"/>
          <w:szCs w:val="23"/>
        </w:rPr>
        <w:t xml:space="preserve">     = b1 = b2 </w:t>
      </w:r>
      <w:proofErr w:type="gramStart"/>
      <w:r w:rsidRPr="000D685C">
        <w:rPr>
          <w:sz w:val="23"/>
          <w:szCs w:val="23"/>
        </w:rPr>
        <w:t>=  0</w:t>
      </w:r>
      <w:proofErr w:type="gramEnd"/>
      <w:r w:rsidRPr="000D685C">
        <w:rPr>
          <w:sz w:val="23"/>
          <w:szCs w:val="23"/>
        </w:rPr>
        <w:t xml:space="preserve">, artinya  tidak terdapat  pengaruh yang berarti secara bersama-sama  antara variabel Gaya kepemimpinan Situasional  dan  Disiplin kerja terhadap Prestasi kerja pegawai  pada </w:t>
      </w:r>
      <w:r w:rsidRPr="000D685C">
        <w:rPr>
          <w:sz w:val="23"/>
          <w:szCs w:val="23"/>
          <w:lang w:val="id-ID"/>
        </w:rPr>
        <w:t xml:space="preserve">  Sekretariat Daerah  </w:t>
      </w:r>
      <w:r w:rsidRPr="000D685C">
        <w:rPr>
          <w:bCs/>
          <w:sz w:val="23"/>
          <w:szCs w:val="23"/>
          <w:lang w:val="id-ID"/>
        </w:rPr>
        <w:t>Kabupaten Kutai Timur</w:t>
      </w:r>
      <w:r w:rsidRPr="000D685C">
        <w:rPr>
          <w:sz w:val="23"/>
          <w:szCs w:val="23"/>
        </w:rPr>
        <w:t>.</w:t>
      </w:r>
    </w:p>
    <w:p w:rsidR="0002683A" w:rsidRPr="000D685C" w:rsidRDefault="0002683A" w:rsidP="0002683A">
      <w:pPr>
        <w:ind w:left="2160" w:hanging="1620"/>
        <w:jc w:val="both"/>
        <w:rPr>
          <w:sz w:val="23"/>
          <w:szCs w:val="23"/>
        </w:rPr>
      </w:pPr>
      <w:r w:rsidRPr="000D685C">
        <w:rPr>
          <w:sz w:val="23"/>
          <w:szCs w:val="23"/>
        </w:rPr>
        <w:t xml:space="preserve">Ha    = b1 </w:t>
      </w:r>
      <w:r w:rsidRPr="000D685C">
        <w:rPr>
          <w:sz w:val="23"/>
          <w:szCs w:val="23"/>
        </w:rPr>
        <w:sym w:font="Symbol" w:char="F0B9"/>
      </w:r>
      <w:r w:rsidRPr="000D685C">
        <w:rPr>
          <w:sz w:val="23"/>
          <w:szCs w:val="23"/>
        </w:rPr>
        <w:t xml:space="preserve"> b2 </w:t>
      </w:r>
      <w:r w:rsidRPr="000D685C">
        <w:rPr>
          <w:sz w:val="23"/>
          <w:szCs w:val="23"/>
        </w:rPr>
        <w:sym w:font="Symbol" w:char="F0B9"/>
      </w:r>
      <w:r w:rsidRPr="000D685C">
        <w:rPr>
          <w:sz w:val="23"/>
          <w:szCs w:val="23"/>
        </w:rPr>
        <w:t xml:space="preserve"> 0, </w:t>
      </w:r>
      <w:r w:rsidRPr="000D685C">
        <w:rPr>
          <w:sz w:val="23"/>
          <w:szCs w:val="23"/>
        </w:rPr>
        <w:tab/>
      </w:r>
      <w:proofErr w:type="gramStart"/>
      <w:r w:rsidRPr="000D685C">
        <w:rPr>
          <w:sz w:val="23"/>
          <w:szCs w:val="23"/>
        </w:rPr>
        <w:t>artinya  terdapat</w:t>
      </w:r>
      <w:proofErr w:type="gramEnd"/>
      <w:r w:rsidRPr="000D685C">
        <w:rPr>
          <w:sz w:val="23"/>
          <w:szCs w:val="23"/>
        </w:rPr>
        <w:t xml:space="preserve">  pengaruh yang berarti secara bersama-sama  antara variabel Gaya kepemimpinan Situasional  dan Disiplin kerja terhadap Prestasi kerja pegawai  pada </w:t>
      </w:r>
      <w:r w:rsidRPr="000D685C">
        <w:rPr>
          <w:sz w:val="23"/>
          <w:szCs w:val="23"/>
          <w:lang w:val="id-ID"/>
        </w:rPr>
        <w:t xml:space="preserve">  Sekretariat Daerah  </w:t>
      </w:r>
      <w:r w:rsidRPr="000D685C">
        <w:rPr>
          <w:bCs/>
          <w:sz w:val="23"/>
          <w:szCs w:val="23"/>
          <w:lang w:val="id-ID"/>
        </w:rPr>
        <w:t>Kabupaten Kutai Timur</w:t>
      </w:r>
      <w:r w:rsidRPr="000D685C">
        <w:rPr>
          <w:sz w:val="23"/>
          <w:szCs w:val="23"/>
        </w:rPr>
        <w:t>.</w:t>
      </w:r>
    </w:p>
    <w:p w:rsidR="0002683A" w:rsidRPr="000D685C" w:rsidRDefault="0002683A" w:rsidP="0002683A">
      <w:pPr>
        <w:ind w:left="2160" w:hanging="1620"/>
        <w:jc w:val="both"/>
        <w:rPr>
          <w:sz w:val="23"/>
          <w:szCs w:val="23"/>
        </w:rPr>
      </w:pPr>
      <w:proofErr w:type="gramStart"/>
      <w:r w:rsidRPr="000D685C">
        <w:rPr>
          <w:sz w:val="23"/>
          <w:szCs w:val="23"/>
        </w:rPr>
        <w:t>Selanjutnya :</w:t>
      </w:r>
      <w:proofErr w:type="gramEnd"/>
    </w:p>
    <w:p w:rsidR="0002683A" w:rsidRPr="000D685C" w:rsidRDefault="0002683A" w:rsidP="0002683A">
      <w:pPr>
        <w:pStyle w:val="BodyTextIndent"/>
        <w:ind w:left="540" w:hanging="540"/>
        <w:rPr>
          <w:sz w:val="23"/>
          <w:szCs w:val="23"/>
        </w:rPr>
      </w:pPr>
      <w:r w:rsidRPr="000D685C">
        <w:rPr>
          <w:sz w:val="23"/>
          <w:szCs w:val="23"/>
        </w:rPr>
        <w:tab/>
      </w:r>
      <w:proofErr w:type="gramStart"/>
      <w:r w:rsidRPr="000D685C">
        <w:rPr>
          <w:sz w:val="23"/>
          <w:szCs w:val="23"/>
        </w:rPr>
        <w:t>Apabila  F</w:t>
      </w:r>
      <w:r w:rsidRPr="000D685C">
        <w:rPr>
          <w:sz w:val="23"/>
          <w:szCs w:val="23"/>
          <w:vertAlign w:val="subscript"/>
        </w:rPr>
        <w:t>hitung</w:t>
      </w:r>
      <w:proofErr w:type="gramEnd"/>
      <w:r w:rsidRPr="000D685C">
        <w:rPr>
          <w:sz w:val="23"/>
          <w:szCs w:val="23"/>
          <w:vertAlign w:val="subscript"/>
        </w:rPr>
        <w:t xml:space="preserve"> </w:t>
      </w:r>
      <w:r w:rsidRPr="000D685C">
        <w:rPr>
          <w:sz w:val="23"/>
          <w:szCs w:val="23"/>
        </w:rPr>
        <w:t xml:space="preserve">&gt; F </w:t>
      </w:r>
      <w:r w:rsidRPr="000D685C">
        <w:rPr>
          <w:sz w:val="23"/>
          <w:szCs w:val="23"/>
          <w:vertAlign w:val="subscript"/>
        </w:rPr>
        <w:t xml:space="preserve">tabel </w:t>
      </w:r>
      <w:r w:rsidRPr="000D685C">
        <w:rPr>
          <w:sz w:val="23"/>
          <w:szCs w:val="23"/>
        </w:rPr>
        <w:t>maka  H</w:t>
      </w:r>
      <w:r w:rsidRPr="000D685C">
        <w:rPr>
          <w:sz w:val="23"/>
          <w:szCs w:val="23"/>
          <w:vertAlign w:val="subscript"/>
        </w:rPr>
        <w:t>0</w:t>
      </w:r>
      <w:r w:rsidRPr="000D685C">
        <w:rPr>
          <w:sz w:val="23"/>
          <w:szCs w:val="23"/>
        </w:rPr>
        <w:t xml:space="preserve"> ditolak dan H</w:t>
      </w:r>
      <w:r w:rsidRPr="000D685C">
        <w:rPr>
          <w:sz w:val="23"/>
          <w:szCs w:val="23"/>
          <w:vertAlign w:val="subscript"/>
        </w:rPr>
        <w:t>a</w:t>
      </w:r>
      <w:r w:rsidRPr="000D685C">
        <w:rPr>
          <w:sz w:val="23"/>
          <w:szCs w:val="23"/>
        </w:rPr>
        <w:t xml:space="preserve"> diterima.</w:t>
      </w:r>
    </w:p>
    <w:p w:rsidR="0002683A" w:rsidRPr="000D685C" w:rsidRDefault="0002683A" w:rsidP="0002683A">
      <w:pPr>
        <w:pStyle w:val="BodyTextIndent"/>
        <w:ind w:left="540" w:hanging="540"/>
        <w:rPr>
          <w:sz w:val="23"/>
          <w:szCs w:val="23"/>
        </w:rPr>
      </w:pPr>
      <w:r w:rsidRPr="000D685C">
        <w:rPr>
          <w:sz w:val="23"/>
          <w:szCs w:val="23"/>
        </w:rPr>
        <w:t xml:space="preserve">       </w:t>
      </w:r>
      <w:r w:rsidRPr="000D685C">
        <w:rPr>
          <w:sz w:val="23"/>
          <w:szCs w:val="23"/>
        </w:rPr>
        <w:tab/>
      </w:r>
      <w:proofErr w:type="gramStart"/>
      <w:r w:rsidRPr="000D685C">
        <w:rPr>
          <w:sz w:val="23"/>
          <w:szCs w:val="23"/>
        </w:rPr>
        <w:t>Apabila  F</w:t>
      </w:r>
      <w:r w:rsidRPr="000D685C">
        <w:rPr>
          <w:sz w:val="23"/>
          <w:szCs w:val="23"/>
          <w:vertAlign w:val="subscript"/>
        </w:rPr>
        <w:t>hitung</w:t>
      </w:r>
      <w:proofErr w:type="gramEnd"/>
      <w:r w:rsidRPr="000D685C">
        <w:rPr>
          <w:sz w:val="23"/>
          <w:szCs w:val="23"/>
          <w:vertAlign w:val="subscript"/>
        </w:rPr>
        <w:t xml:space="preserve"> </w:t>
      </w:r>
      <w:r w:rsidRPr="000D685C">
        <w:rPr>
          <w:sz w:val="23"/>
          <w:szCs w:val="23"/>
        </w:rPr>
        <w:t xml:space="preserve">&lt; F </w:t>
      </w:r>
      <w:r w:rsidRPr="000D685C">
        <w:rPr>
          <w:sz w:val="23"/>
          <w:szCs w:val="23"/>
          <w:vertAlign w:val="subscript"/>
        </w:rPr>
        <w:t xml:space="preserve">tabel </w:t>
      </w:r>
      <w:r w:rsidRPr="000D685C">
        <w:rPr>
          <w:sz w:val="23"/>
          <w:szCs w:val="23"/>
        </w:rPr>
        <w:t>maka  H</w:t>
      </w:r>
      <w:r w:rsidRPr="000D685C">
        <w:rPr>
          <w:sz w:val="23"/>
          <w:szCs w:val="23"/>
          <w:vertAlign w:val="subscript"/>
        </w:rPr>
        <w:t>0</w:t>
      </w:r>
      <w:r w:rsidRPr="000D685C">
        <w:rPr>
          <w:sz w:val="23"/>
          <w:szCs w:val="23"/>
        </w:rPr>
        <w:t xml:space="preserve"> diterima dan H</w:t>
      </w:r>
      <w:r w:rsidRPr="000D685C">
        <w:rPr>
          <w:sz w:val="23"/>
          <w:szCs w:val="23"/>
          <w:vertAlign w:val="subscript"/>
        </w:rPr>
        <w:t>a</w:t>
      </w:r>
      <w:r w:rsidRPr="000D685C">
        <w:rPr>
          <w:sz w:val="23"/>
          <w:szCs w:val="23"/>
        </w:rPr>
        <w:t xml:space="preserve"> ditolak</w:t>
      </w:r>
    </w:p>
    <w:p w:rsidR="0002683A" w:rsidRPr="000D685C" w:rsidRDefault="0002683A" w:rsidP="0002683A">
      <w:pPr>
        <w:tabs>
          <w:tab w:val="num" w:pos="2880"/>
        </w:tabs>
        <w:jc w:val="both"/>
        <w:rPr>
          <w:b/>
          <w:sz w:val="23"/>
          <w:szCs w:val="23"/>
          <w:lang w:val="es-ES"/>
        </w:rPr>
      </w:pPr>
      <w:r w:rsidRPr="000D685C">
        <w:rPr>
          <w:b/>
          <w:sz w:val="23"/>
          <w:szCs w:val="23"/>
          <w:lang w:val="es-ES"/>
        </w:rPr>
        <w:t xml:space="preserve">Pengujian Hipotesa Ke Dua Yaitu Secara Parsial </w:t>
      </w:r>
      <w:proofErr w:type="gramStart"/>
      <w:r w:rsidRPr="000D685C">
        <w:rPr>
          <w:b/>
          <w:sz w:val="23"/>
          <w:szCs w:val="23"/>
          <w:lang w:val="es-ES"/>
        </w:rPr>
        <w:t>( Uji</w:t>
      </w:r>
      <w:proofErr w:type="gramEnd"/>
      <w:r w:rsidRPr="000D685C">
        <w:rPr>
          <w:b/>
          <w:sz w:val="23"/>
          <w:szCs w:val="23"/>
          <w:lang w:val="es-ES"/>
        </w:rPr>
        <w:t xml:space="preserve"> t ) </w:t>
      </w:r>
    </w:p>
    <w:p w:rsidR="0002683A" w:rsidRPr="000D685C" w:rsidRDefault="0002683A" w:rsidP="0002683A">
      <w:pPr>
        <w:ind w:firstLine="567"/>
        <w:jc w:val="both"/>
        <w:rPr>
          <w:sz w:val="23"/>
          <w:szCs w:val="23"/>
          <w:lang w:val="es-ES"/>
        </w:rPr>
      </w:pPr>
      <w:r w:rsidRPr="000D685C">
        <w:rPr>
          <w:sz w:val="23"/>
          <w:szCs w:val="23"/>
          <w:lang w:val="es-ES"/>
        </w:rPr>
        <w:t>Selanjutnya untuk membuktikan hipotesis 2 dapat dilakukan  pengujian nilai t yang dihasilkan dari lampiran 3 coefisient regresi yang dibandingkan dengan nilai t tabel dengan signifikasi alpha 0.05 df = N-k-1 = 87-2-1= 84 dalam tabel menunjukkan t tabel = 1,6632.</w:t>
      </w:r>
    </w:p>
    <w:p w:rsidR="0002683A" w:rsidRPr="000D685C" w:rsidRDefault="0002683A" w:rsidP="0002683A">
      <w:pPr>
        <w:ind w:firstLine="567"/>
        <w:jc w:val="both"/>
        <w:rPr>
          <w:sz w:val="23"/>
          <w:szCs w:val="23"/>
          <w:lang w:val="es-ES"/>
        </w:rPr>
      </w:pPr>
      <w:r w:rsidRPr="000D685C">
        <w:rPr>
          <w:sz w:val="23"/>
          <w:szCs w:val="23"/>
          <w:lang w:val="es-ES"/>
        </w:rPr>
        <w:t xml:space="preserve">Untuk menyimpulkan hipotesis tersebut maka kriteria yang digunakan yaitu jika nilai t hitung &gt; dari t tabel maka hipotesis nol ditolak artinya menerima hipotesis yang menyatakan adanya pengaruh signifikan antara variabel independen (X) terhadap dependen (Y) dan sebaliknya, jika nilai t hitung &lt;  dari tabel maka hipotesis nol diterima artinya menolak hipotesa yang menyatakan  adanya pengaruh signifikan antara variabel independen (X)  terhadap dependen (Y). </w:t>
      </w:r>
      <w:proofErr w:type="gramStart"/>
      <w:r w:rsidRPr="000D685C">
        <w:rPr>
          <w:sz w:val="23"/>
          <w:szCs w:val="23"/>
          <w:lang w:val="es-ES"/>
        </w:rPr>
        <w:t>selanjutnya</w:t>
      </w:r>
      <w:proofErr w:type="gramEnd"/>
      <w:r w:rsidRPr="000D685C">
        <w:rPr>
          <w:sz w:val="23"/>
          <w:szCs w:val="23"/>
          <w:lang w:val="es-ES"/>
        </w:rPr>
        <w:t xml:space="preserve"> diuraikan perbandingan hasil perhitungan </w:t>
      </w:r>
      <w:r w:rsidRPr="000D685C">
        <w:rPr>
          <w:sz w:val="23"/>
          <w:szCs w:val="23"/>
          <w:lang w:val="es-ES"/>
        </w:rPr>
        <w:lastRenderedPageBreak/>
        <w:t>uji t masing-masing variabel dengan nilai t</w:t>
      </w:r>
      <w:r w:rsidRPr="000D685C">
        <w:rPr>
          <w:sz w:val="23"/>
          <w:szCs w:val="23"/>
          <w:vertAlign w:val="subscript"/>
          <w:lang w:val="es-ES"/>
        </w:rPr>
        <w:t>tabel</w:t>
      </w:r>
      <w:r w:rsidRPr="000D685C">
        <w:rPr>
          <w:sz w:val="23"/>
          <w:szCs w:val="23"/>
          <w:lang w:val="es-ES"/>
        </w:rPr>
        <w:t xml:space="preserve"> seperti yang terlihat pada tabel berikut :</w:t>
      </w:r>
    </w:p>
    <w:p w:rsidR="0002683A" w:rsidRPr="000D685C" w:rsidRDefault="0002683A" w:rsidP="0002683A">
      <w:pPr>
        <w:tabs>
          <w:tab w:val="left" w:pos="0"/>
        </w:tabs>
        <w:jc w:val="center"/>
        <w:rPr>
          <w:sz w:val="23"/>
          <w:szCs w:val="23"/>
          <w:lang w:val="sv-SE"/>
        </w:rPr>
      </w:pPr>
      <w:r w:rsidRPr="000D685C">
        <w:rPr>
          <w:sz w:val="23"/>
          <w:szCs w:val="23"/>
          <w:lang w:val="sv-SE"/>
        </w:rPr>
        <w:t>Tabel  5.4.</w:t>
      </w:r>
    </w:p>
    <w:p w:rsidR="0002683A" w:rsidRPr="000D685C" w:rsidRDefault="0002683A" w:rsidP="0002683A">
      <w:pPr>
        <w:tabs>
          <w:tab w:val="left" w:pos="0"/>
        </w:tabs>
        <w:jc w:val="center"/>
        <w:rPr>
          <w:sz w:val="23"/>
          <w:szCs w:val="23"/>
          <w:vertAlign w:val="subscript"/>
          <w:lang w:val="sv-SE"/>
        </w:rPr>
      </w:pPr>
      <w:r w:rsidRPr="000D685C">
        <w:rPr>
          <w:sz w:val="23"/>
          <w:szCs w:val="23"/>
          <w:lang w:val="sv-SE"/>
        </w:rPr>
        <w:t>Perbandingan antara Nilai  t</w:t>
      </w:r>
      <w:r w:rsidRPr="000D685C">
        <w:rPr>
          <w:sz w:val="23"/>
          <w:szCs w:val="23"/>
          <w:vertAlign w:val="subscript"/>
          <w:lang w:val="sv-SE"/>
        </w:rPr>
        <w:t>hitung</w:t>
      </w:r>
      <w:r w:rsidRPr="000D685C">
        <w:rPr>
          <w:sz w:val="23"/>
          <w:szCs w:val="23"/>
          <w:lang w:val="sv-SE"/>
        </w:rPr>
        <w:t xml:space="preserve"> dengan nilai t</w:t>
      </w:r>
      <w:r w:rsidRPr="000D685C">
        <w:rPr>
          <w:sz w:val="23"/>
          <w:szCs w:val="23"/>
          <w:vertAlign w:val="subscript"/>
          <w:lang w:val="sv-SE"/>
        </w:rPr>
        <w:t>tabel</w:t>
      </w:r>
    </w:p>
    <w:p w:rsidR="0002683A" w:rsidRPr="0002683A" w:rsidRDefault="0002683A" w:rsidP="0002683A">
      <w:pPr>
        <w:tabs>
          <w:tab w:val="left" w:pos="0"/>
        </w:tabs>
        <w:jc w:val="center"/>
        <w:rPr>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3"/>
        <w:gridCol w:w="2413"/>
        <w:gridCol w:w="1137"/>
        <w:gridCol w:w="1025"/>
        <w:gridCol w:w="992"/>
        <w:gridCol w:w="828"/>
      </w:tblGrid>
      <w:tr w:rsidR="0002683A" w:rsidRPr="0002683A" w:rsidTr="0041759D">
        <w:tc>
          <w:tcPr>
            <w:tcW w:w="1260" w:type="dxa"/>
            <w:vAlign w:val="center"/>
          </w:tcPr>
          <w:p w:rsidR="0002683A" w:rsidRPr="0002683A" w:rsidRDefault="0002683A" w:rsidP="0041759D">
            <w:pPr>
              <w:tabs>
                <w:tab w:val="left" w:pos="0"/>
              </w:tabs>
              <w:jc w:val="center"/>
            </w:pPr>
            <w:r w:rsidRPr="0002683A">
              <w:t>No.</w:t>
            </w:r>
          </w:p>
        </w:tc>
        <w:tc>
          <w:tcPr>
            <w:tcW w:w="2700" w:type="dxa"/>
            <w:vAlign w:val="center"/>
          </w:tcPr>
          <w:p w:rsidR="0002683A" w:rsidRPr="0002683A" w:rsidRDefault="0002683A" w:rsidP="0041759D">
            <w:pPr>
              <w:tabs>
                <w:tab w:val="left" w:pos="0"/>
              </w:tabs>
              <w:jc w:val="center"/>
            </w:pPr>
            <w:r w:rsidRPr="0002683A">
              <w:t>Nama Variabel</w:t>
            </w:r>
          </w:p>
        </w:tc>
        <w:tc>
          <w:tcPr>
            <w:tcW w:w="1260" w:type="dxa"/>
            <w:vAlign w:val="center"/>
          </w:tcPr>
          <w:p w:rsidR="0002683A" w:rsidRPr="0002683A" w:rsidRDefault="0002683A" w:rsidP="0041759D">
            <w:pPr>
              <w:tabs>
                <w:tab w:val="left" w:pos="0"/>
              </w:tabs>
              <w:jc w:val="center"/>
            </w:pPr>
            <w:r w:rsidRPr="0002683A">
              <w:t>T</w:t>
            </w:r>
            <w:r w:rsidRPr="0002683A">
              <w:rPr>
                <w:vertAlign w:val="subscript"/>
              </w:rPr>
              <w:t>Hitung</w:t>
            </w:r>
          </w:p>
        </w:tc>
        <w:tc>
          <w:tcPr>
            <w:tcW w:w="1080" w:type="dxa"/>
            <w:vAlign w:val="center"/>
          </w:tcPr>
          <w:p w:rsidR="0002683A" w:rsidRPr="0002683A" w:rsidRDefault="0002683A" w:rsidP="0041759D">
            <w:pPr>
              <w:tabs>
                <w:tab w:val="left" w:pos="0"/>
              </w:tabs>
              <w:jc w:val="center"/>
            </w:pPr>
            <w:r w:rsidRPr="0002683A">
              <w:t>T</w:t>
            </w:r>
            <w:r w:rsidRPr="0002683A">
              <w:rPr>
                <w:vertAlign w:val="subscript"/>
              </w:rPr>
              <w:t>Tabel</w:t>
            </w:r>
          </w:p>
        </w:tc>
        <w:tc>
          <w:tcPr>
            <w:tcW w:w="1080" w:type="dxa"/>
            <w:vAlign w:val="center"/>
          </w:tcPr>
          <w:p w:rsidR="0002683A" w:rsidRPr="0002683A" w:rsidRDefault="0002683A" w:rsidP="0041759D">
            <w:pPr>
              <w:tabs>
                <w:tab w:val="left" w:pos="0"/>
              </w:tabs>
              <w:jc w:val="center"/>
            </w:pPr>
            <w:r w:rsidRPr="0002683A">
              <w:t xml:space="preserve">T </w:t>
            </w:r>
            <w:r w:rsidRPr="0002683A">
              <w:rPr>
                <w:vertAlign w:val="subscript"/>
              </w:rPr>
              <w:t>Sig</w:t>
            </w:r>
          </w:p>
        </w:tc>
        <w:tc>
          <w:tcPr>
            <w:tcW w:w="900" w:type="dxa"/>
            <w:vAlign w:val="center"/>
          </w:tcPr>
          <w:p w:rsidR="0002683A" w:rsidRPr="0002683A" w:rsidRDefault="0002683A" w:rsidP="0041759D">
            <w:pPr>
              <w:tabs>
                <w:tab w:val="left" w:pos="0"/>
              </w:tabs>
              <w:jc w:val="center"/>
            </w:pPr>
            <w:r w:rsidRPr="0002683A">
              <w:sym w:font="Symbol" w:char="F061"/>
            </w:r>
          </w:p>
        </w:tc>
      </w:tr>
      <w:tr w:rsidR="0002683A" w:rsidRPr="0002683A" w:rsidTr="0041759D">
        <w:tc>
          <w:tcPr>
            <w:tcW w:w="1260" w:type="dxa"/>
          </w:tcPr>
          <w:p w:rsidR="0002683A" w:rsidRPr="0002683A" w:rsidRDefault="0002683A" w:rsidP="0041759D">
            <w:pPr>
              <w:tabs>
                <w:tab w:val="left" w:pos="0"/>
              </w:tabs>
              <w:jc w:val="center"/>
            </w:pPr>
            <w:r w:rsidRPr="0002683A">
              <w:t>1</w:t>
            </w:r>
          </w:p>
        </w:tc>
        <w:tc>
          <w:tcPr>
            <w:tcW w:w="2700" w:type="dxa"/>
          </w:tcPr>
          <w:p w:rsidR="0002683A" w:rsidRPr="0002683A" w:rsidRDefault="0002683A" w:rsidP="0041759D">
            <w:pPr>
              <w:tabs>
                <w:tab w:val="left" w:pos="0"/>
              </w:tabs>
            </w:pPr>
            <w:r w:rsidRPr="0002683A">
              <w:t>Gaya kepemimpinan Situasional  (X</w:t>
            </w:r>
            <w:r w:rsidRPr="0002683A">
              <w:rPr>
                <w:vertAlign w:val="subscript"/>
              </w:rPr>
              <w:t>1</w:t>
            </w:r>
            <w:r w:rsidRPr="0002683A">
              <w:t>)</w:t>
            </w:r>
          </w:p>
        </w:tc>
        <w:tc>
          <w:tcPr>
            <w:tcW w:w="1260" w:type="dxa"/>
          </w:tcPr>
          <w:p w:rsidR="0002683A" w:rsidRPr="0002683A" w:rsidRDefault="0002683A" w:rsidP="0041759D">
            <w:pPr>
              <w:tabs>
                <w:tab w:val="left" w:pos="0"/>
              </w:tabs>
              <w:jc w:val="center"/>
            </w:pPr>
            <w:r w:rsidRPr="0002683A">
              <w:t>6,584</w:t>
            </w:r>
          </w:p>
        </w:tc>
        <w:tc>
          <w:tcPr>
            <w:tcW w:w="1080" w:type="dxa"/>
          </w:tcPr>
          <w:p w:rsidR="0002683A" w:rsidRPr="0002683A" w:rsidRDefault="0002683A" w:rsidP="0041759D">
            <w:pPr>
              <w:tabs>
                <w:tab w:val="left" w:pos="0"/>
              </w:tabs>
              <w:jc w:val="center"/>
            </w:pPr>
            <w:r w:rsidRPr="0002683A">
              <w:rPr>
                <w:lang w:val="es-ES"/>
              </w:rPr>
              <w:t>1,6632</w:t>
            </w:r>
          </w:p>
        </w:tc>
        <w:tc>
          <w:tcPr>
            <w:tcW w:w="1080" w:type="dxa"/>
          </w:tcPr>
          <w:p w:rsidR="0002683A" w:rsidRPr="0002683A" w:rsidRDefault="0002683A" w:rsidP="0041759D">
            <w:pPr>
              <w:tabs>
                <w:tab w:val="left" w:pos="0"/>
              </w:tabs>
              <w:jc w:val="center"/>
            </w:pPr>
            <w:r w:rsidRPr="0002683A">
              <w:t>0,000</w:t>
            </w:r>
          </w:p>
        </w:tc>
        <w:tc>
          <w:tcPr>
            <w:tcW w:w="900" w:type="dxa"/>
          </w:tcPr>
          <w:p w:rsidR="0002683A" w:rsidRPr="0002683A" w:rsidRDefault="0002683A" w:rsidP="0041759D">
            <w:pPr>
              <w:tabs>
                <w:tab w:val="left" w:pos="0"/>
              </w:tabs>
              <w:jc w:val="center"/>
            </w:pPr>
            <w:r w:rsidRPr="0002683A">
              <w:t>0,05</w:t>
            </w:r>
          </w:p>
        </w:tc>
      </w:tr>
      <w:tr w:rsidR="0002683A" w:rsidRPr="0002683A" w:rsidTr="0041759D">
        <w:tc>
          <w:tcPr>
            <w:tcW w:w="1260" w:type="dxa"/>
          </w:tcPr>
          <w:p w:rsidR="0002683A" w:rsidRPr="0002683A" w:rsidRDefault="0002683A" w:rsidP="0041759D">
            <w:pPr>
              <w:tabs>
                <w:tab w:val="left" w:pos="0"/>
              </w:tabs>
              <w:jc w:val="center"/>
            </w:pPr>
            <w:r w:rsidRPr="0002683A">
              <w:t>2</w:t>
            </w:r>
          </w:p>
        </w:tc>
        <w:tc>
          <w:tcPr>
            <w:tcW w:w="2700" w:type="dxa"/>
          </w:tcPr>
          <w:p w:rsidR="0002683A" w:rsidRPr="0002683A" w:rsidRDefault="0002683A" w:rsidP="0041759D">
            <w:pPr>
              <w:tabs>
                <w:tab w:val="left" w:pos="0"/>
              </w:tabs>
            </w:pPr>
            <w:r w:rsidRPr="0002683A">
              <w:t>Disiplin Kerja  (X</w:t>
            </w:r>
            <w:r w:rsidRPr="0002683A">
              <w:rPr>
                <w:vertAlign w:val="subscript"/>
              </w:rPr>
              <w:t>2</w:t>
            </w:r>
            <w:r w:rsidRPr="0002683A">
              <w:t>)</w:t>
            </w:r>
          </w:p>
        </w:tc>
        <w:tc>
          <w:tcPr>
            <w:tcW w:w="1260" w:type="dxa"/>
          </w:tcPr>
          <w:p w:rsidR="0002683A" w:rsidRPr="0002683A" w:rsidRDefault="0002683A" w:rsidP="0041759D">
            <w:pPr>
              <w:tabs>
                <w:tab w:val="left" w:pos="0"/>
              </w:tabs>
              <w:jc w:val="center"/>
            </w:pPr>
            <w:r w:rsidRPr="0002683A">
              <w:t>8,337</w:t>
            </w:r>
          </w:p>
        </w:tc>
        <w:tc>
          <w:tcPr>
            <w:tcW w:w="1080" w:type="dxa"/>
          </w:tcPr>
          <w:p w:rsidR="0002683A" w:rsidRPr="0002683A" w:rsidRDefault="0002683A" w:rsidP="0041759D">
            <w:pPr>
              <w:tabs>
                <w:tab w:val="left" w:pos="0"/>
              </w:tabs>
              <w:jc w:val="center"/>
            </w:pPr>
            <w:r w:rsidRPr="0002683A">
              <w:rPr>
                <w:lang w:val="es-ES"/>
              </w:rPr>
              <w:t>1,6632</w:t>
            </w:r>
          </w:p>
        </w:tc>
        <w:tc>
          <w:tcPr>
            <w:tcW w:w="1080" w:type="dxa"/>
          </w:tcPr>
          <w:p w:rsidR="0002683A" w:rsidRPr="0002683A" w:rsidRDefault="0002683A" w:rsidP="0041759D">
            <w:pPr>
              <w:tabs>
                <w:tab w:val="left" w:pos="0"/>
              </w:tabs>
              <w:jc w:val="center"/>
            </w:pPr>
            <w:r w:rsidRPr="0002683A">
              <w:t>0,000</w:t>
            </w:r>
          </w:p>
        </w:tc>
        <w:tc>
          <w:tcPr>
            <w:tcW w:w="900" w:type="dxa"/>
          </w:tcPr>
          <w:p w:rsidR="0002683A" w:rsidRPr="0002683A" w:rsidRDefault="0002683A" w:rsidP="0041759D">
            <w:pPr>
              <w:tabs>
                <w:tab w:val="left" w:pos="0"/>
              </w:tabs>
              <w:jc w:val="center"/>
            </w:pPr>
            <w:r w:rsidRPr="0002683A">
              <w:t>0,05</w:t>
            </w:r>
          </w:p>
        </w:tc>
      </w:tr>
    </w:tbl>
    <w:p w:rsidR="0002683A" w:rsidRPr="000D685C" w:rsidRDefault="0002683A" w:rsidP="0002683A">
      <w:pPr>
        <w:tabs>
          <w:tab w:val="left" w:pos="0"/>
        </w:tabs>
        <w:jc w:val="both"/>
        <w:rPr>
          <w:sz w:val="23"/>
          <w:szCs w:val="23"/>
        </w:rPr>
      </w:pPr>
      <w:proofErr w:type="gramStart"/>
      <w:r w:rsidRPr="000D685C">
        <w:rPr>
          <w:sz w:val="23"/>
          <w:szCs w:val="23"/>
        </w:rPr>
        <w:t>Sumber :</w:t>
      </w:r>
      <w:proofErr w:type="gramEnd"/>
      <w:r w:rsidRPr="000D685C">
        <w:rPr>
          <w:sz w:val="23"/>
          <w:szCs w:val="23"/>
        </w:rPr>
        <w:t xml:space="preserve"> Hasil  Analisi Regresi</w:t>
      </w:r>
    </w:p>
    <w:p w:rsidR="0002683A" w:rsidRPr="000D685C" w:rsidRDefault="0002683A" w:rsidP="000D685C">
      <w:pPr>
        <w:tabs>
          <w:tab w:val="left" w:pos="0"/>
        </w:tabs>
        <w:ind w:firstLine="720"/>
        <w:jc w:val="both"/>
        <w:rPr>
          <w:sz w:val="23"/>
          <w:szCs w:val="23"/>
        </w:rPr>
      </w:pPr>
    </w:p>
    <w:p w:rsidR="0002683A" w:rsidRPr="000D685C" w:rsidRDefault="0002683A" w:rsidP="0002683A">
      <w:pPr>
        <w:tabs>
          <w:tab w:val="left" w:pos="720"/>
        </w:tabs>
        <w:ind w:firstLine="900"/>
        <w:jc w:val="both"/>
        <w:rPr>
          <w:sz w:val="23"/>
          <w:szCs w:val="23"/>
          <w:lang w:val="sv-SE"/>
        </w:rPr>
      </w:pPr>
      <w:r w:rsidRPr="000D685C">
        <w:rPr>
          <w:sz w:val="23"/>
          <w:szCs w:val="23"/>
          <w:lang w:val="sv-SE"/>
        </w:rPr>
        <w:t>Berdasarkan tabel di atas, maka dapat diuraikan  perbandingan t</w:t>
      </w:r>
      <w:r w:rsidRPr="000D685C">
        <w:rPr>
          <w:sz w:val="23"/>
          <w:szCs w:val="23"/>
          <w:vertAlign w:val="subscript"/>
          <w:lang w:val="sv-SE"/>
        </w:rPr>
        <w:t>hitung</w:t>
      </w:r>
      <w:r w:rsidRPr="000D685C">
        <w:rPr>
          <w:sz w:val="23"/>
          <w:szCs w:val="23"/>
          <w:lang w:val="sv-SE"/>
        </w:rPr>
        <w:t xml:space="preserve"> dengan  t</w:t>
      </w:r>
      <w:r w:rsidRPr="000D685C">
        <w:rPr>
          <w:sz w:val="23"/>
          <w:szCs w:val="23"/>
          <w:vertAlign w:val="subscript"/>
          <w:lang w:val="sv-SE"/>
        </w:rPr>
        <w:t>tabel</w:t>
      </w:r>
      <w:r w:rsidRPr="000D685C">
        <w:rPr>
          <w:sz w:val="23"/>
          <w:szCs w:val="23"/>
          <w:lang w:val="sv-SE"/>
        </w:rPr>
        <w:t xml:space="preserve">  dari masing-masing variabel tersebut, yaitu :</w:t>
      </w:r>
    </w:p>
    <w:p w:rsidR="0002683A" w:rsidRPr="000D685C" w:rsidRDefault="0002683A" w:rsidP="0002683A">
      <w:pPr>
        <w:numPr>
          <w:ilvl w:val="0"/>
          <w:numId w:val="20"/>
        </w:numPr>
        <w:tabs>
          <w:tab w:val="left" w:pos="0"/>
        </w:tabs>
        <w:jc w:val="both"/>
        <w:rPr>
          <w:sz w:val="23"/>
          <w:szCs w:val="23"/>
        </w:rPr>
      </w:pPr>
      <w:r w:rsidRPr="000D685C">
        <w:rPr>
          <w:sz w:val="23"/>
          <w:szCs w:val="23"/>
        </w:rPr>
        <w:t>Gaya kepemimpinan Situasional  (X</w:t>
      </w:r>
      <w:r w:rsidRPr="000D685C">
        <w:rPr>
          <w:sz w:val="23"/>
          <w:szCs w:val="23"/>
          <w:vertAlign w:val="subscript"/>
        </w:rPr>
        <w:t>1</w:t>
      </w:r>
      <w:r w:rsidRPr="000D685C">
        <w:rPr>
          <w:sz w:val="23"/>
          <w:szCs w:val="23"/>
        </w:rPr>
        <w:t>)</w:t>
      </w:r>
    </w:p>
    <w:p w:rsidR="0002683A" w:rsidRPr="000D685C" w:rsidRDefault="0002683A" w:rsidP="0002683A">
      <w:pPr>
        <w:tabs>
          <w:tab w:val="left" w:pos="0"/>
        </w:tabs>
        <w:ind w:left="720"/>
        <w:jc w:val="both"/>
        <w:rPr>
          <w:sz w:val="23"/>
          <w:szCs w:val="23"/>
        </w:rPr>
      </w:pPr>
      <w:r w:rsidRPr="000D685C">
        <w:rPr>
          <w:sz w:val="23"/>
          <w:szCs w:val="23"/>
        </w:rPr>
        <w:t xml:space="preserve">Pada variabel Gaya kepemimpinan Situasional, </w:t>
      </w:r>
      <w:proofErr w:type="gramStart"/>
      <w:r w:rsidRPr="000D685C">
        <w:rPr>
          <w:sz w:val="23"/>
          <w:szCs w:val="23"/>
        </w:rPr>
        <w:t>diketahui  nilai</w:t>
      </w:r>
      <w:proofErr w:type="gramEnd"/>
      <w:r w:rsidRPr="000D685C">
        <w:rPr>
          <w:sz w:val="23"/>
          <w:szCs w:val="23"/>
        </w:rPr>
        <w:t xml:space="preserve"> t</w:t>
      </w:r>
      <w:r w:rsidRPr="000D685C">
        <w:rPr>
          <w:sz w:val="23"/>
          <w:szCs w:val="23"/>
          <w:vertAlign w:val="subscript"/>
        </w:rPr>
        <w:t>hitung</w:t>
      </w:r>
      <w:r w:rsidRPr="000D685C">
        <w:rPr>
          <w:sz w:val="23"/>
          <w:szCs w:val="23"/>
        </w:rPr>
        <w:t xml:space="preserve"> sebesar 6,584 &gt; t</w:t>
      </w:r>
      <w:r w:rsidRPr="000D685C">
        <w:rPr>
          <w:sz w:val="23"/>
          <w:szCs w:val="23"/>
          <w:vertAlign w:val="subscript"/>
        </w:rPr>
        <w:t xml:space="preserve">tabel, </w:t>
      </w:r>
      <w:r w:rsidRPr="000D685C">
        <w:rPr>
          <w:sz w:val="23"/>
          <w:szCs w:val="23"/>
        </w:rPr>
        <w:t>yaitu sebesar  1,6632 yang berarti pengujian hipotesis  H</w:t>
      </w:r>
      <w:r w:rsidRPr="000D685C">
        <w:rPr>
          <w:sz w:val="23"/>
          <w:szCs w:val="23"/>
          <w:vertAlign w:val="subscript"/>
        </w:rPr>
        <w:t>0</w:t>
      </w:r>
      <w:r w:rsidRPr="000D685C">
        <w:rPr>
          <w:sz w:val="23"/>
          <w:szCs w:val="23"/>
        </w:rPr>
        <w:t xml:space="preserve"> ditolak dan menerima H</w:t>
      </w:r>
      <w:r w:rsidRPr="000D685C">
        <w:rPr>
          <w:sz w:val="23"/>
          <w:szCs w:val="23"/>
          <w:vertAlign w:val="subscript"/>
        </w:rPr>
        <w:t>a</w:t>
      </w:r>
      <w:r w:rsidRPr="000D685C">
        <w:rPr>
          <w:sz w:val="23"/>
          <w:szCs w:val="23"/>
        </w:rPr>
        <w:t xml:space="preserve">. Hal </w:t>
      </w:r>
      <w:proofErr w:type="gramStart"/>
      <w:r w:rsidRPr="000D685C">
        <w:rPr>
          <w:sz w:val="23"/>
          <w:szCs w:val="23"/>
        </w:rPr>
        <w:t>ini  menunjukkan</w:t>
      </w:r>
      <w:proofErr w:type="gramEnd"/>
      <w:r w:rsidRPr="000D685C">
        <w:rPr>
          <w:sz w:val="23"/>
          <w:szCs w:val="23"/>
        </w:rPr>
        <w:t xml:space="preserve"> bahwa  secara parsial atau secara sendiri-sendiri (dengan  pengujian hipotesis (</w:t>
      </w:r>
      <w:r w:rsidRPr="000D685C">
        <w:rPr>
          <w:sz w:val="23"/>
          <w:szCs w:val="23"/>
        </w:rPr>
        <w:sym w:font="Symbol" w:char="F061"/>
      </w:r>
      <w:r w:rsidRPr="000D685C">
        <w:rPr>
          <w:sz w:val="23"/>
          <w:szCs w:val="23"/>
        </w:rPr>
        <w:t>) 5 %), maka  variabel Gaya kepemimpinan Situasional  (X</w:t>
      </w:r>
      <w:r w:rsidRPr="000D685C">
        <w:rPr>
          <w:sz w:val="23"/>
          <w:szCs w:val="23"/>
          <w:vertAlign w:val="subscript"/>
        </w:rPr>
        <w:t>1</w:t>
      </w:r>
      <w:r w:rsidRPr="000D685C">
        <w:rPr>
          <w:sz w:val="23"/>
          <w:szCs w:val="23"/>
        </w:rPr>
        <w:t xml:space="preserve">) berpengaruh secara  berarti/signifikan terhadap Prestasi kerja pegawai (Y) pada </w:t>
      </w:r>
      <w:r w:rsidRPr="000D685C">
        <w:rPr>
          <w:sz w:val="23"/>
          <w:szCs w:val="23"/>
          <w:lang w:val="id-ID"/>
        </w:rPr>
        <w:t xml:space="preserve">  Sekretariat Daerah  </w:t>
      </w:r>
      <w:r w:rsidRPr="000D685C">
        <w:rPr>
          <w:bCs/>
          <w:sz w:val="23"/>
          <w:szCs w:val="23"/>
          <w:lang w:val="id-ID"/>
        </w:rPr>
        <w:t>Kabupaten Kutai Timur</w:t>
      </w:r>
      <w:r w:rsidRPr="000D685C">
        <w:rPr>
          <w:sz w:val="23"/>
          <w:szCs w:val="23"/>
        </w:rPr>
        <w:t>.</w:t>
      </w:r>
    </w:p>
    <w:p w:rsidR="0002683A" w:rsidRPr="000D685C" w:rsidRDefault="0002683A" w:rsidP="0002683A">
      <w:pPr>
        <w:tabs>
          <w:tab w:val="left" w:pos="0"/>
        </w:tabs>
        <w:ind w:left="720"/>
        <w:jc w:val="both"/>
        <w:rPr>
          <w:sz w:val="23"/>
          <w:szCs w:val="23"/>
        </w:rPr>
      </w:pPr>
    </w:p>
    <w:p w:rsidR="0002683A" w:rsidRPr="000D685C" w:rsidRDefault="0002683A" w:rsidP="0002683A">
      <w:pPr>
        <w:numPr>
          <w:ilvl w:val="0"/>
          <w:numId w:val="20"/>
        </w:numPr>
        <w:tabs>
          <w:tab w:val="left" w:pos="0"/>
        </w:tabs>
        <w:jc w:val="both"/>
        <w:rPr>
          <w:sz w:val="23"/>
          <w:szCs w:val="23"/>
        </w:rPr>
      </w:pPr>
      <w:r w:rsidRPr="000D685C">
        <w:rPr>
          <w:sz w:val="23"/>
          <w:szCs w:val="23"/>
        </w:rPr>
        <w:t>Disiplin  (X</w:t>
      </w:r>
      <w:r w:rsidRPr="000D685C">
        <w:rPr>
          <w:sz w:val="23"/>
          <w:szCs w:val="23"/>
          <w:vertAlign w:val="subscript"/>
        </w:rPr>
        <w:t>2</w:t>
      </w:r>
      <w:r w:rsidRPr="000D685C">
        <w:rPr>
          <w:sz w:val="23"/>
          <w:szCs w:val="23"/>
        </w:rPr>
        <w:t>)</w:t>
      </w:r>
    </w:p>
    <w:p w:rsidR="0002683A" w:rsidRPr="000D685C" w:rsidRDefault="0002683A" w:rsidP="0002683A">
      <w:pPr>
        <w:tabs>
          <w:tab w:val="left" w:pos="0"/>
        </w:tabs>
        <w:ind w:left="720"/>
        <w:jc w:val="both"/>
        <w:rPr>
          <w:sz w:val="23"/>
          <w:szCs w:val="23"/>
        </w:rPr>
      </w:pPr>
      <w:r w:rsidRPr="000D685C">
        <w:rPr>
          <w:sz w:val="23"/>
          <w:szCs w:val="23"/>
        </w:rPr>
        <w:t xml:space="preserve">Pada variabel Disiplin kerja, </w:t>
      </w:r>
      <w:proofErr w:type="gramStart"/>
      <w:r w:rsidRPr="000D685C">
        <w:rPr>
          <w:sz w:val="23"/>
          <w:szCs w:val="23"/>
        </w:rPr>
        <w:t>diketahui  nilai</w:t>
      </w:r>
      <w:proofErr w:type="gramEnd"/>
      <w:r w:rsidRPr="000D685C">
        <w:rPr>
          <w:sz w:val="23"/>
          <w:szCs w:val="23"/>
        </w:rPr>
        <w:t xml:space="preserve"> t</w:t>
      </w:r>
      <w:r w:rsidRPr="000D685C">
        <w:rPr>
          <w:sz w:val="23"/>
          <w:szCs w:val="23"/>
          <w:vertAlign w:val="subscript"/>
        </w:rPr>
        <w:t>hitung</w:t>
      </w:r>
      <w:r w:rsidRPr="000D685C">
        <w:rPr>
          <w:sz w:val="23"/>
          <w:szCs w:val="23"/>
        </w:rPr>
        <w:t xml:space="preserve"> sebesar 8,337 &gt; t</w:t>
      </w:r>
      <w:r w:rsidRPr="000D685C">
        <w:rPr>
          <w:sz w:val="23"/>
          <w:szCs w:val="23"/>
          <w:vertAlign w:val="subscript"/>
        </w:rPr>
        <w:t xml:space="preserve">tabel, </w:t>
      </w:r>
      <w:r w:rsidRPr="000D685C">
        <w:rPr>
          <w:sz w:val="23"/>
          <w:szCs w:val="23"/>
        </w:rPr>
        <w:t>yaitu sebesar  1,6632 yang berarti pengujian hipotesis  H</w:t>
      </w:r>
      <w:r w:rsidRPr="000D685C">
        <w:rPr>
          <w:sz w:val="23"/>
          <w:szCs w:val="23"/>
          <w:vertAlign w:val="subscript"/>
        </w:rPr>
        <w:t>0</w:t>
      </w:r>
      <w:r w:rsidRPr="000D685C">
        <w:rPr>
          <w:sz w:val="23"/>
          <w:szCs w:val="23"/>
        </w:rPr>
        <w:t xml:space="preserve"> ditolak dan menerima H</w:t>
      </w:r>
      <w:r w:rsidRPr="000D685C">
        <w:rPr>
          <w:sz w:val="23"/>
          <w:szCs w:val="23"/>
          <w:vertAlign w:val="subscript"/>
        </w:rPr>
        <w:t>a</w:t>
      </w:r>
      <w:r w:rsidRPr="000D685C">
        <w:rPr>
          <w:sz w:val="23"/>
          <w:szCs w:val="23"/>
        </w:rPr>
        <w:t xml:space="preserve">. </w:t>
      </w:r>
      <w:proofErr w:type="gramStart"/>
      <w:r w:rsidRPr="000D685C">
        <w:rPr>
          <w:sz w:val="23"/>
          <w:szCs w:val="23"/>
        </w:rPr>
        <w:t>hal</w:t>
      </w:r>
      <w:proofErr w:type="gramEnd"/>
      <w:r w:rsidRPr="000D685C">
        <w:rPr>
          <w:sz w:val="23"/>
          <w:szCs w:val="23"/>
        </w:rPr>
        <w:t xml:space="preserve"> ini  menunjukkan bahwa  secara parsial (dengan  pengujian hipotesis (</w:t>
      </w:r>
      <w:r w:rsidRPr="000D685C">
        <w:rPr>
          <w:sz w:val="23"/>
          <w:szCs w:val="23"/>
        </w:rPr>
        <w:sym w:font="Symbol" w:char="F061"/>
      </w:r>
      <w:r w:rsidRPr="000D685C">
        <w:rPr>
          <w:sz w:val="23"/>
          <w:szCs w:val="23"/>
        </w:rPr>
        <w:t>) 5 %), maka  variabel Disiplin kerja  (X</w:t>
      </w:r>
      <w:r w:rsidRPr="000D685C">
        <w:rPr>
          <w:sz w:val="23"/>
          <w:szCs w:val="23"/>
          <w:vertAlign w:val="subscript"/>
        </w:rPr>
        <w:t>2</w:t>
      </w:r>
      <w:r w:rsidRPr="000D685C">
        <w:rPr>
          <w:sz w:val="23"/>
          <w:szCs w:val="23"/>
        </w:rPr>
        <w:t xml:space="preserve">) berpengaruh secara  berarti/signifikan terhadap Prestasi kerja pegawai (Y) pada </w:t>
      </w:r>
      <w:r w:rsidRPr="000D685C">
        <w:rPr>
          <w:sz w:val="23"/>
          <w:szCs w:val="23"/>
          <w:lang w:val="id-ID"/>
        </w:rPr>
        <w:t xml:space="preserve">Sekretariat Daerah  </w:t>
      </w:r>
      <w:r w:rsidRPr="000D685C">
        <w:rPr>
          <w:bCs/>
          <w:sz w:val="23"/>
          <w:szCs w:val="23"/>
          <w:lang w:val="id-ID"/>
        </w:rPr>
        <w:t>Kabupaten Kutai Timur</w:t>
      </w:r>
      <w:r w:rsidRPr="000D685C">
        <w:rPr>
          <w:sz w:val="23"/>
          <w:szCs w:val="23"/>
        </w:rPr>
        <w:t>.</w:t>
      </w:r>
    </w:p>
    <w:p w:rsidR="0002683A" w:rsidRPr="000D685C" w:rsidRDefault="0002683A" w:rsidP="0002683A">
      <w:pPr>
        <w:tabs>
          <w:tab w:val="left" w:pos="180"/>
          <w:tab w:val="left" w:pos="540"/>
        </w:tabs>
        <w:ind w:firstLine="720"/>
        <w:jc w:val="both"/>
        <w:rPr>
          <w:color w:val="000000"/>
          <w:sz w:val="23"/>
          <w:szCs w:val="23"/>
        </w:rPr>
      </w:pPr>
      <w:proofErr w:type="gramStart"/>
      <w:r w:rsidRPr="000D685C">
        <w:rPr>
          <w:sz w:val="23"/>
          <w:szCs w:val="23"/>
        </w:rPr>
        <w:t>Berdasarkan  uraian</w:t>
      </w:r>
      <w:proofErr w:type="gramEnd"/>
      <w:r w:rsidRPr="000D685C">
        <w:rPr>
          <w:sz w:val="23"/>
          <w:szCs w:val="23"/>
        </w:rPr>
        <w:t xml:space="preserve"> di atas, maka dapat diketahui bahwa variabel yang memiliki pengaruh dominan terhadap Prestasi kerja pegawai adalah disiplin kerja, dimana  memiliki nilai  t</w:t>
      </w:r>
      <w:r w:rsidRPr="000D685C">
        <w:rPr>
          <w:sz w:val="23"/>
          <w:szCs w:val="23"/>
          <w:vertAlign w:val="subscript"/>
        </w:rPr>
        <w:t>hitung</w:t>
      </w:r>
      <w:r w:rsidRPr="000D685C">
        <w:rPr>
          <w:sz w:val="23"/>
          <w:szCs w:val="23"/>
        </w:rPr>
        <w:t xml:space="preserve"> terbesar yaitu 8,337. </w:t>
      </w:r>
      <w:r w:rsidRPr="000D685C">
        <w:rPr>
          <w:color w:val="000000"/>
          <w:sz w:val="23"/>
          <w:szCs w:val="23"/>
        </w:rPr>
        <w:t xml:space="preserve">Selanjutnya, untuk mengetahui derajat keberatian pengaruh </w:t>
      </w:r>
      <w:proofErr w:type="gramStart"/>
      <w:r w:rsidRPr="000D685C">
        <w:rPr>
          <w:color w:val="000000"/>
          <w:sz w:val="23"/>
          <w:szCs w:val="23"/>
        </w:rPr>
        <w:t>gaya</w:t>
      </w:r>
      <w:proofErr w:type="gramEnd"/>
      <w:r w:rsidRPr="000D685C">
        <w:rPr>
          <w:color w:val="000000"/>
          <w:sz w:val="23"/>
          <w:szCs w:val="23"/>
        </w:rPr>
        <w:t xml:space="preserve"> kepemimpinan situasional dan disiplin kerja terhadap prestasi kerja pegawai maka digunakan analisis regresi linear berganda dengan perhitungan terlampir.</w:t>
      </w:r>
    </w:p>
    <w:p w:rsidR="0002683A" w:rsidRPr="000D685C" w:rsidRDefault="0002683A" w:rsidP="0002683A">
      <w:pPr>
        <w:tabs>
          <w:tab w:val="left" w:pos="180"/>
          <w:tab w:val="left" w:pos="540"/>
        </w:tabs>
        <w:ind w:firstLine="720"/>
        <w:jc w:val="both"/>
        <w:rPr>
          <w:sz w:val="23"/>
          <w:szCs w:val="23"/>
          <w:lang w:val="sv-SE"/>
        </w:rPr>
      </w:pPr>
      <w:r w:rsidRPr="000D685C">
        <w:rPr>
          <w:sz w:val="23"/>
          <w:szCs w:val="23"/>
        </w:rPr>
        <w:t xml:space="preserve">Berdasarkan hasil perhitungan dengan menggunakan analisis regresi linear berganda sebagaimana telah dilakukan terdahulu, mengenai pegaruh </w:t>
      </w:r>
      <w:proofErr w:type="gramStart"/>
      <w:r w:rsidRPr="000D685C">
        <w:rPr>
          <w:sz w:val="23"/>
          <w:szCs w:val="23"/>
        </w:rPr>
        <w:t>gaya</w:t>
      </w:r>
      <w:proofErr w:type="gramEnd"/>
      <w:r w:rsidRPr="000D685C">
        <w:rPr>
          <w:sz w:val="23"/>
          <w:szCs w:val="23"/>
        </w:rPr>
        <w:t xml:space="preserve"> kepemimpinan situasional (X1) dan disiplin kerja (X2) terhadap prestasi kerja pegawai (Y) menghasilkan koefisien konstanta (a) sebesar 4,705. </w:t>
      </w:r>
      <w:r w:rsidRPr="000D685C">
        <w:rPr>
          <w:sz w:val="23"/>
          <w:szCs w:val="23"/>
          <w:lang w:val="sv-SE"/>
        </w:rPr>
        <w:t>Dengan demikian bentuk hubungan antara kedua variabel tersebut dapat digambarkan dengan persamaan regresi linear  Y = 4,705  +  0,447 X</w:t>
      </w:r>
      <w:r w:rsidRPr="000D685C">
        <w:rPr>
          <w:sz w:val="23"/>
          <w:szCs w:val="23"/>
          <w:vertAlign w:val="subscript"/>
          <w:lang w:val="sv-SE"/>
        </w:rPr>
        <w:t>1</w:t>
      </w:r>
      <w:r w:rsidRPr="000D685C">
        <w:rPr>
          <w:sz w:val="23"/>
          <w:szCs w:val="23"/>
          <w:lang w:val="sv-SE"/>
        </w:rPr>
        <w:t>+  0,434 X</w:t>
      </w:r>
      <w:r w:rsidRPr="000D685C">
        <w:rPr>
          <w:sz w:val="23"/>
          <w:szCs w:val="23"/>
          <w:vertAlign w:val="subscript"/>
          <w:lang w:val="sv-SE"/>
        </w:rPr>
        <w:t>2</w:t>
      </w:r>
    </w:p>
    <w:p w:rsidR="0002683A" w:rsidRPr="000D685C" w:rsidRDefault="0002683A" w:rsidP="0002683A">
      <w:pPr>
        <w:ind w:firstLine="720"/>
        <w:jc w:val="both"/>
        <w:rPr>
          <w:color w:val="000000"/>
          <w:sz w:val="23"/>
          <w:szCs w:val="23"/>
          <w:lang w:val="sv-SE"/>
        </w:rPr>
      </w:pPr>
      <w:r w:rsidRPr="000D685C">
        <w:rPr>
          <w:color w:val="000000"/>
          <w:sz w:val="23"/>
          <w:szCs w:val="23"/>
          <w:lang w:val="sv-SE"/>
        </w:rPr>
        <w:t xml:space="preserve">Secara visual kekuatan pengaruh kepemimpinan (X) terhadap prestasi kerja  pegawai (Y) tampak pada grafik 4.1 berikut:    </w:t>
      </w:r>
    </w:p>
    <w:p w:rsidR="0002683A" w:rsidRPr="000D685C" w:rsidRDefault="0002683A" w:rsidP="0002683A">
      <w:pPr>
        <w:jc w:val="both"/>
        <w:rPr>
          <w:noProof/>
          <w:sz w:val="23"/>
          <w:szCs w:val="23"/>
        </w:rPr>
      </w:pPr>
    </w:p>
    <w:p w:rsidR="0002683A" w:rsidRPr="000D685C" w:rsidRDefault="000D685C" w:rsidP="0002683A">
      <w:pPr>
        <w:jc w:val="both"/>
        <w:rPr>
          <w:color w:val="000000"/>
          <w:sz w:val="23"/>
          <w:szCs w:val="23"/>
          <w:lang w:val="sv-SE"/>
        </w:rPr>
      </w:pPr>
      <w:r>
        <w:rPr>
          <w:noProof/>
          <w:sz w:val="23"/>
          <w:szCs w:val="23"/>
        </w:rPr>
        <w:drawing>
          <wp:inline distT="0" distB="0" distL="0" distR="0">
            <wp:extent cx="4514850" cy="267652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14850" cy="2676525"/>
                    </a:xfrm>
                    <a:prstGeom prst="rect">
                      <a:avLst/>
                    </a:prstGeom>
                    <a:noFill/>
                    <a:ln w="9525">
                      <a:noFill/>
                      <a:miter lim="800000"/>
                      <a:headEnd/>
                      <a:tailEnd/>
                    </a:ln>
                  </pic:spPr>
                </pic:pic>
              </a:graphicData>
            </a:graphic>
          </wp:inline>
        </w:drawing>
      </w:r>
    </w:p>
    <w:p w:rsidR="0002683A" w:rsidRPr="000D685C" w:rsidRDefault="0002683A" w:rsidP="0002683A">
      <w:pPr>
        <w:ind w:left="2160" w:hanging="1440"/>
        <w:jc w:val="both"/>
        <w:rPr>
          <w:color w:val="000000"/>
          <w:sz w:val="23"/>
          <w:szCs w:val="23"/>
          <w:lang w:val="sv-SE"/>
        </w:rPr>
      </w:pPr>
    </w:p>
    <w:p w:rsidR="0002683A" w:rsidRPr="000D685C" w:rsidRDefault="0002683A" w:rsidP="0002683A">
      <w:pPr>
        <w:ind w:left="2160" w:hanging="1440"/>
        <w:jc w:val="both"/>
        <w:rPr>
          <w:color w:val="000000"/>
          <w:sz w:val="23"/>
          <w:szCs w:val="23"/>
          <w:lang w:val="sv-SE"/>
        </w:rPr>
      </w:pPr>
      <w:r w:rsidRPr="000D685C">
        <w:rPr>
          <w:color w:val="000000"/>
          <w:sz w:val="23"/>
          <w:szCs w:val="23"/>
          <w:lang w:val="sv-SE"/>
        </w:rPr>
        <w:t>Gambar 4.3. Grafik hubungan antara variabel gaya kepemimpinan situasional dan disiplin kerja  dengan variabel prestasi kerja.</w:t>
      </w:r>
    </w:p>
    <w:p w:rsidR="0002683A" w:rsidRPr="000D685C" w:rsidRDefault="0002683A" w:rsidP="0002683A">
      <w:pPr>
        <w:ind w:left="2160" w:hanging="1440"/>
        <w:jc w:val="both"/>
        <w:rPr>
          <w:color w:val="000000"/>
          <w:sz w:val="23"/>
          <w:szCs w:val="23"/>
          <w:lang w:val="sv-SE"/>
        </w:rPr>
      </w:pPr>
    </w:p>
    <w:p w:rsidR="0002683A" w:rsidRPr="000D685C" w:rsidRDefault="0002683A" w:rsidP="0002683A">
      <w:pPr>
        <w:ind w:left="2160" w:hanging="1440"/>
        <w:jc w:val="both"/>
        <w:rPr>
          <w:color w:val="000000"/>
          <w:sz w:val="23"/>
          <w:szCs w:val="23"/>
          <w:lang w:val="sv-SE"/>
        </w:rPr>
      </w:pPr>
    </w:p>
    <w:p w:rsidR="0002683A" w:rsidRPr="000D685C" w:rsidRDefault="0002683A" w:rsidP="0002683A">
      <w:pPr>
        <w:ind w:firstLine="630"/>
        <w:jc w:val="both"/>
        <w:rPr>
          <w:sz w:val="23"/>
          <w:szCs w:val="23"/>
          <w:lang w:val="sv-SE"/>
        </w:rPr>
      </w:pPr>
      <w:r w:rsidRPr="000D685C">
        <w:rPr>
          <w:color w:val="000000"/>
          <w:sz w:val="23"/>
          <w:szCs w:val="23"/>
          <w:lang w:val="sv-SE"/>
        </w:rPr>
        <w:t>Gambaran visual di atas menunjukkan adanya kekuatan hubungan antara variabel gaya kepemimpinan situasional (X</w:t>
      </w:r>
      <w:r w:rsidRPr="000D685C">
        <w:rPr>
          <w:color w:val="000000"/>
          <w:sz w:val="23"/>
          <w:szCs w:val="23"/>
          <w:vertAlign w:val="subscript"/>
          <w:lang w:val="sv-SE"/>
        </w:rPr>
        <w:t>1</w:t>
      </w:r>
      <w:r w:rsidRPr="000D685C">
        <w:rPr>
          <w:color w:val="000000"/>
          <w:sz w:val="23"/>
          <w:szCs w:val="23"/>
          <w:lang w:val="sv-SE"/>
        </w:rPr>
        <w:t>) dan disiplin kerja (X</w:t>
      </w:r>
      <w:r w:rsidRPr="000D685C">
        <w:rPr>
          <w:color w:val="000000"/>
          <w:sz w:val="23"/>
          <w:szCs w:val="23"/>
          <w:vertAlign w:val="subscript"/>
          <w:lang w:val="sv-SE"/>
        </w:rPr>
        <w:t>2</w:t>
      </w:r>
      <w:r w:rsidRPr="000D685C">
        <w:rPr>
          <w:color w:val="000000"/>
          <w:sz w:val="23"/>
          <w:szCs w:val="23"/>
          <w:lang w:val="sv-SE"/>
        </w:rPr>
        <w:t xml:space="preserve">) dengan variabel prestasi kerja pegawai pada Sekretariat daerah Kabupaten Kutai Timur (Y) seperti tampak pada grafik 4.1 tersebut di atas, ini  memberi arti bahwa setiap peningkatan satu satuan skor variabel gaya kepemimpinan situasional dan disiplin kerja akan diikuti oleh kenaikan skor variabel prestasi pegawai sebesar 0,447 dan 434 pada konstanta 4,705. </w:t>
      </w:r>
      <w:r w:rsidRPr="000D685C">
        <w:rPr>
          <w:sz w:val="23"/>
          <w:szCs w:val="23"/>
          <w:lang w:val="sv-SE"/>
        </w:rPr>
        <w:t>Sebaliknya setiap pengurangan atau penurunan 1 nilai variabel gaya kepemimpinan situasional dan disiplin kerja maka akan menurunkan nilai variabel Prestasi kerja Pegawai sebesar nilai tersebut.</w:t>
      </w:r>
    </w:p>
    <w:p w:rsidR="0002683A" w:rsidRPr="000D685C" w:rsidRDefault="0002683A" w:rsidP="0002683A">
      <w:pPr>
        <w:ind w:firstLine="630"/>
        <w:jc w:val="both"/>
        <w:rPr>
          <w:sz w:val="23"/>
          <w:szCs w:val="23"/>
          <w:lang w:val="sv-SE"/>
        </w:rPr>
      </w:pPr>
      <w:r w:rsidRPr="000D685C">
        <w:rPr>
          <w:sz w:val="23"/>
          <w:szCs w:val="23"/>
          <w:lang w:val="sv-SE"/>
        </w:rPr>
        <w:t xml:space="preserve"> </w:t>
      </w:r>
    </w:p>
    <w:p w:rsidR="0002683A" w:rsidRPr="000D685C" w:rsidRDefault="0002683A" w:rsidP="0002683A">
      <w:pPr>
        <w:tabs>
          <w:tab w:val="left" w:pos="0"/>
        </w:tabs>
        <w:jc w:val="both"/>
        <w:rPr>
          <w:b/>
          <w:bCs/>
          <w:sz w:val="23"/>
          <w:szCs w:val="23"/>
        </w:rPr>
      </w:pPr>
      <w:r w:rsidRPr="000D685C">
        <w:rPr>
          <w:b/>
          <w:bCs/>
          <w:sz w:val="23"/>
          <w:szCs w:val="23"/>
        </w:rPr>
        <w:t>Pembahasan</w:t>
      </w:r>
    </w:p>
    <w:p w:rsidR="0002683A" w:rsidRPr="000D685C" w:rsidRDefault="0002683A" w:rsidP="0002683A">
      <w:pPr>
        <w:ind w:firstLine="720"/>
        <w:jc w:val="both"/>
        <w:rPr>
          <w:sz w:val="23"/>
          <w:szCs w:val="23"/>
        </w:rPr>
      </w:pPr>
      <w:r w:rsidRPr="000D685C">
        <w:rPr>
          <w:sz w:val="23"/>
          <w:szCs w:val="23"/>
        </w:rPr>
        <w:t>Berdasarkan pada analisis yang telah di kemukakan di atas, maka dapat di jelaskan bahwa dari Persamaan regresi tersebut koefisien a, b</w:t>
      </w:r>
      <w:r w:rsidRPr="000D685C">
        <w:rPr>
          <w:position w:val="-4"/>
          <w:sz w:val="23"/>
          <w:szCs w:val="23"/>
        </w:rPr>
        <w:t>1</w:t>
      </w:r>
      <w:r w:rsidRPr="000D685C">
        <w:rPr>
          <w:sz w:val="23"/>
          <w:szCs w:val="23"/>
        </w:rPr>
        <w:t>, b</w:t>
      </w:r>
      <w:r w:rsidRPr="000D685C">
        <w:rPr>
          <w:position w:val="-4"/>
          <w:sz w:val="23"/>
          <w:szCs w:val="23"/>
        </w:rPr>
        <w:t>2</w:t>
      </w:r>
      <w:r w:rsidRPr="000D685C">
        <w:rPr>
          <w:sz w:val="23"/>
          <w:szCs w:val="23"/>
        </w:rPr>
        <w:t xml:space="preserve"> bernilai positif, artinya bahwa variabel Gaya kepemimpinan Situasional dan Disiplin  kerja tersebut memberikan pengaruh positif  terhadap Prestasi kerja pegawai </w:t>
      </w:r>
      <w:r w:rsidRPr="000D685C">
        <w:rPr>
          <w:sz w:val="23"/>
          <w:szCs w:val="23"/>
          <w:lang w:val="id-ID"/>
        </w:rPr>
        <w:t xml:space="preserve">Sekretariat Daerah  </w:t>
      </w:r>
      <w:r w:rsidRPr="000D685C">
        <w:rPr>
          <w:bCs/>
          <w:sz w:val="23"/>
          <w:szCs w:val="23"/>
          <w:lang w:val="id-ID"/>
        </w:rPr>
        <w:t>Kabupaten Kutai Timur</w:t>
      </w:r>
      <w:r w:rsidRPr="000D685C">
        <w:rPr>
          <w:sz w:val="23"/>
          <w:szCs w:val="23"/>
        </w:rPr>
        <w:t xml:space="preserve">.  Hasil Penelitian menunjukkan persamaan regresi berganda adalah sebagai </w:t>
      </w:r>
      <w:proofErr w:type="gramStart"/>
      <w:r w:rsidRPr="000D685C">
        <w:rPr>
          <w:sz w:val="23"/>
          <w:szCs w:val="23"/>
        </w:rPr>
        <w:t>berikut :</w:t>
      </w:r>
      <w:proofErr w:type="gramEnd"/>
    </w:p>
    <w:p w:rsidR="0002683A" w:rsidRPr="000D685C" w:rsidRDefault="0002683A" w:rsidP="0002683A">
      <w:pPr>
        <w:ind w:firstLine="720"/>
        <w:jc w:val="both"/>
        <w:rPr>
          <w:position w:val="6"/>
          <w:sz w:val="23"/>
          <w:szCs w:val="23"/>
        </w:rPr>
      </w:pPr>
      <w:r w:rsidRPr="000D685C">
        <w:rPr>
          <w:position w:val="6"/>
          <w:sz w:val="23"/>
          <w:szCs w:val="23"/>
        </w:rPr>
        <w:t xml:space="preserve">Y = </w:t>
      </w:r>
      <w:proofErr w:type="gramStart"/>
      <w:r w:rsidRPr="000D685C">
        <w:rPr>
          <w:position w:val="6"/>
          <w:sz w:val="23"/>
          <w:szCs w:val="23"/>
        </w:rPr>
        <w:t>4,705  +</w:t>
      </w:r>
      <w:proofErr w:type="gramEnd"/>
      <w:r w:rsidRPr="000D685C">
        <w:rPr>
          <w:position w:val="6"/>
          <w:sz w:val="23"/>
          <w:szCs w:val="23"/>
        </w:rPr>
        <w:t xml:space="preserve">  0,447 X</w:t>
      </w:r>
      <w:r w:rsidRPr="000D685C">
        <w:rPr>
          <w:position w:val="6"/>
          <w:sz w:val="23"/>
          <w:szCs w:val="23"/>
          <w:vertAlign w:val="subscript"/>
        </w:rPr>
        <w:t>1</w:t>
      </w:r>
      <w:r w:rsidRPr="000D685C">
        <w:rPr>
          <w:position w:val="6"/>
          <w:sz w:val="23"/>
          <w:szCs w:val="23"/>
        </w:rPr>
        <w:t>+  0,434 X</w:t>
      </w:r>
      <w:r w:rsidRPr="000D685C">
        <w:rPr>
          <w:position w:val="6"/>
          <w:sz w:val="23"/>
          <w:szCs w:val="23"/>
          <w:vertAlign w:val="subscript"/>
        </w:rPr>
        <w:t>2</w:t>
      </w:r>
    </w:p>
    <w:p w:rsidR="0002683A" w:rsidRPr="000D685C" w:rsidRDefault="0002683A" w:rsidP="0002683A">
      <w:pPr>
        <w:ind w:firstLine="720"/>
        <w:jc w:val="both"/>
        <w:rPr>
          <w:sz w:val="23"/>
          <w:szCs w:val="23"/>
        </w:rPr>
      </w:pPr>
    </w:p>
    <w:p w:rsidR="0002683A" w:rsidRPr="000D685C" w:rsidRDefault="0002683A" w:rsidP="0002683A">
      <w:pPr>
        <w:ind w:firstLine="720"/>
        <w:jc w:val="both"/>
        <w:rPr>
          <w:sz w:val="23"/>
          <w:szCs w:val="23"/>
        </w:rPr>
      </w:pPr>
      <w:r w:rsidRPr="000D685C">
        <w:rPr>
          <w:sz w:val="23"/>
          <w:szCs w:val="23"/>
        </w:rPr>
        <w:lastRenderedPageBreak/>
        <w:t xml:space="preserve">Dari Persamaan regresi linear berganda di atas menunjukkan bahwa variabel Gaya kepemimpinan </w:t>
      </w:r>
      <w:proofErr w:type="gramStart"/>
      <w:r w:rsidRPr="000D685C">
        <w:rPr>
          <w:sz w:val="23"/>
          <w:szCs w:val="23"/>
        </w:rPr>
        <w:t>Situasional  dan</w:t>
      </w:r>
      <w:proofErr w:type="gramEnd"/>
      <w:r w:rsidRPr="000D685C">
        <w:rPr>
          <w:sz w:val="23"/>
          <w:szCs w:val="23"/>
        </w:rPr>
        <w:t xml:space="preserve"> Disiplin kerja  mempunyai pengaruh positif terhadap Prestasi kerja pegawai.  Artinya apabila Gaya kepemimpinan </w:t>
      </w:r>
      <w:proofErr w:type="gramStart"/>
      <w:r w:rsidRPr="000D685C">
        <w:rPr>
          <w:sz w:val="23"/>
          <w:szCs w:val="23"/>
        </w:rPr>
        <w:t>Situasional  dan</w:t>
      </w:r>
      <w:proofErr w:type="gramEnd"/>
      <w:r w:rsidRPr="000D685C">
        <w:rPr>
          <w:sz w:val="23"/>
          <w:szCs w:val="23"/>
        </w:rPr>
        <w:t xml:space="preserve"> Disiplin kerja  ditingkatkan maka nilai Prestasi kerja pegawai  pun akan meningkat.</w:t>
      </w:r>
    </w:p>
    <w:p w:rsidR="0002683A" w:rsidRPr="000D685C" w:rsidRDefault="0002683A" w:rsidP="0002683A">
      <w:pPr>
        <w:ind w:firstLine="720"/>
        <w:jc w:val="both"/>
        <w:rPr>
          <w:sz w:val="23"/>
          <w:szCs w:val="23"/>
        </w:rPr>
      </w:pPr>
      <w:r w:rsidRPr="000D685C">
        <w:rPr>
          <w:sz w:val="23"/>
          <w:szCs w:val="23"/>
        </w:rPr>
        <w:t xml:space="preserve">Hal ini menunjukkan konstanta  sebesar 4,705 menyatakan  bahwa jika  tidak ada variabel  Gaya kepemimpinan Situasional  dan Disiplin kerja, maka Prestasi kerja pegawai  pada </w:t>
      </w:r>
      <w:r w:rsidRPr="000D685C">
        <w:rPr>
          <w:sz w:val="23"/>
          <w:szCs w:val="23"/>
          <w:lang w:val="id-ID"/>
        </w:rPr>
        <w:t xml:space="preserve">  Sekretariat Daerah  </w:t>
      </w:r>
      <w:r w:rsidRPr="000D685C">
        <w:rPr>
          <w:bCs/>
          <w:sz w:val="23"/>
          <w:szCs w:val="23"/>
          <w:lang w:val="id-ID"/>
        </w:rPr>
        <w:t>Kabupaten Kutai Timur</w:t>
      </w:r>
      <w:r w:rsidRPr="000D685C">
        <w:rPr>
          <w:sz w:val="23"/>
          <w:szCs w:val="23"/>
        </w:rPr>
        <w:t xml:space="preserve"> sebesar 4,705 artinya bila tidak ada Gaya kepemimpinan Situasional  dan Disiplin  kerja maka  Prestasi kerja pegawai   pada </w:t>
      </w:r>
      <w:r w:rsidRPr="000D685C">
        <w:rPr>
          <w:sz w:val="23"/>
          <w:szCs w:val="23"/>
          <w:lang w:val="id-ID"/>
        </w:rPr>
        <w:t xml:space="preserve">  Sekretariat Daerah  </w:t>
      </w:r>
      <w:r w:rsidRPr="000D685C">
        <w:rPr>
          <w:bCs/>
          <w:sz w:val="23"/>
          <w:szCs w:val="23"/>
          <w:lang w:val="id-ID"/>
        </w:rPr>
        <w:t>Kabupaten Kutai Timur</w:t>
      </w:r>
      <w:r w:rsidRPr="000D685C">
        <w:rPr>
          <w:sz w:val="23"/>
          <w:szCs w:val="23"/>
        </w:rPr>
        <w:t xml:space="preserve"> sebesar 4,705.</w:t>
      </w:r>
    </w:p>
    <w:p w:rsidR="0002683A" w:rsidRPr="000D685C" w:rsidRDefault="0002683A" w:rsidP="0002683A">
      <w:pPr>
        <w:ind w:firstLine="720"/>
        <w:jc w:val="both"/>
        <w:rPr>
          <w:sz w:val="23"/>
          <w:szCs w:val="23"/>
        </w:rPr>
      </w:pPr>
      <w:r w:rsidRPr="000D685C">
        <w:rPr>
          <w:sz w:val="23"/>
          <w:szCs w:val="23"/>
        </w:rPr>
        <w:t xml:space="preserve">Koefisien </w:t>
      </w:r>
      <w:proofErr w:type="gramStart"/>
      <w:r w:rsidRPr="000D685C">
        <w:rPr>
          <w:sz w:val="23"/>
          <w:szCs w:val="23"/>
        </w:rPr>
        <w:t>regresi  0,447</w:t>
      </w:r>
      <w:proofErr w:type="gramEnd"/>
      <w:r w:rsidRPr="000D685C">
        <w:rPr>
          <w:sz w:val="23"/>
          <w:szCs w:val="23"/>
        </w:rPr>
        <w:t xml:space="preserve"> menyatakan bahwa variabel Gaya kepemimpinan Situasional  dapat merubah Prestasi kerja pegawai pada </w:t>
      </w:r>
      <w:r w:rsidRPr="000D685C">
        <w:rPr>
          <w:sz w:val="23"/>
          <w:szCs w:val="23"/>
          <w:lang w:val="id-ID"/>
        </w:rPr>
        <w:t xml:space="preserve">Sekretariat Daerah  </w:t>
      </w:r>
      <w:r w:rsidRPr="000D685C">
        <w:rPr>
          <w:bCs/>
          <w:sz w:val="23"/>
          <w:szCs w:val="23"/>
          <w:lang w:val="id-ID"/>
        </w:rPr>
        <w:t>Kabupaten Kutai Timur</w:t>
      </w:r>
      <w:r w:rsidRPr="000D685C">
        <w:rPr>
          <w:sz w:val="23"/>
          <w:szCs w:val="23"/>
        </w:rPr>
        <w:t>, sebesar 0,447.</w:t>
      </w:r>
    </w:p>
    <w:p w:rsidR="0002683A" w:rsidRPr="000D685C" w:rsidRDefault="0002683A" w:rsidP="0002683A">
      <w:pPr>
        <w:ind w:firstLine="720"/>
        <w:jc w:val="both"/>
        <w:rPr>
          <w:sz w:val="23"/>
          <w:szCs w:val="23"/>
        </w:rPr>
      </w:pPr>
      <w:r w:rsidRPr="000D685C">
        <w:rPr>
          <w:sz w:val="23"/>
          <w:szCs w:val="23"/>
        </w:rPr>
        <w:t xml:space="preserve">Selanjutnya Koefisien </w:t>
      </w:r>
      <w:proofErr w:type="gramStart"/>
      <w:r w:rsidRPr="000D685C">
        <w:rPr>
          <w:sz w:val="23"/>
          <w:szCs w:val="23"/>
        </w:rPr>
        <w:t>regresi  0,434</w:t>
      </w:r>
      <w:proofErr w:type="gramEnd"/>
      <w:r w:rsidRPr="000D685C">
        <w:rPr>
          <w:sz w:val="23"/>
          <w:szCs w:val="23"/>
        </w:rPr>
        <w:t xml:space="preserve"> menyatakan bahwa variabel Disiplin  kerja dapat merubah nilai Prestasi kerja pegawai pada </w:t>
      </w:r>
      <w:r w:rsidRPr="000D685C">
        <w:rPr>
          <w:sz w:val="23"/>
          <w:szCs w:val="23"/>
          <w:lang w:val="id-ID"/>
        </w:rPr>
        <w:t xml:space="preserve"> Sekretariat Daerah  </w:t>
      </w:r>
      <w:r w:rsidRPr="000D685C">
        <w:rPr>
          <w:bCs/>
          <w:sz w:val="23"/>
          <w:szCs w:val="23"/>
          <w:lang w:val="id-ID"/>
        </w:rPr>
        <w:t>Kabupaten Kutai Timur</w:t>
      </w:r>
      <w:r w:rsidRPr="000D685C">
        <w:rPr>
          <w:sz w:val="23"/>
          <w:szCs w:val="23"/>
        </w:rPr>
        <w:t>, sebesar 0,434.</w:t>
      </w:r>
    </w:p>
    <w:p w:rsidR="0002683A" w:rsidRPr="000D685C" w:rsidRDefault="0002683A" w:rsidP="0002683A">
      <w:pPr>
        <w:ind w:firstLine="720"/>
        <w:jc w:val="both"/>
        <w:rPr>
          <w:sz w:val="23"/>
          <w:szCs w:val="23"/>
        </w:rPr>
      </w:pPr>
      <w:r w:rsidRPr="000D685C">
        <w:rPr>
          <w:sz w:val="23"/>
          <w:szCs w:val="23"/>
        </w:rPr>
        <w:t xml:space="preserve">Berdasarkan </w:t>
      </w:r>
      <w:proofErr w:type="gramStart"/>
      <w:r w:rsidRPr="000D685C">
        <w:rPr>
          <w:sz w:val="23"/>
          <w:szCs w:val="23"/>
        </w:rPr>
        <w:t>hasil  analisis</w:t>
      </w:r>
      <w:proofErr w:type="gramEnd"/>
      <w:r w:rsidRPr="000D685C">
        <w:rPr>
          <w:sz w:val="23"/>
          <w:szCs w:val="23"/>
        </w:rPr>
        <w:t xml:space="preserve"> Prestasi kerja pegawai  pada </w:t>
      </w:r>
      <w:r w:rsidRPr="000D685C">
        <w:rPr>
          <w:sz w:val="23"/>
          <w:szCs w:val="23"/>
          <w:lang w:val="id-ID"/>
        </w:rPr>
        <w:t xml:space="preserve">Sekretariat Daerah  </w:t>
      </w:r>
      <w:r w:rsidRPr="000D685C">
        <w:rPr>
          <w:bCs/>
          <w:sz w:val="23"/>
          <w:szCs w:val="23"/>
          <w:lang w:val="id-ID"/>
        </w:rPr>
        <w:t>Kabupaten Kutai Timur</w:t>
      </w:r>
      <w:r w:rsidRPr="000D685C">
        <w:rPr>
          <w:sz w:val="23"/>
          <w:szCs w:val="23"/>
        </w:rPr>
        <w:t xml:space="preserve"> diperoleh nilai  koefisien korelasi (R) sebesar 0,872. Berdasarkan </w:t>
      </w:r>
      <w:proofErr w:type="gramStart"/>
      <w:r w:rsidRPr="000D685C">
        <w:rPr>
          <w:sz w:val="23"/>
          <w:szCs w:val="23"/>
        </w:rPr>
        <w:t>interpretasi  koefisien</w:t>
      </w:r>
      <w:proofErr w:type="gramEnd"/>
      <w:r w:rsidRPr="000D685C">
        <w:rPr>
          <w:sz w:val="23"/>
          <w:szCs w:val="23"/>
        </w:rPr>
        <w:t xml:space="preserve"> korelasi menunjukkan  bahwa ada pengaruh yang  kuat  dengan interval  0,800 – 1,000. Hal ini berarti hubungan variabel Gaya kepemimpinan </w:t>
      </w:r>
      <w:proofErr w:type="gramStart"/>
      <w:r w:rsidRPr="000D685C">
        <w:rPr>
          <w:sz w:val="23"/>
          <w:szCs w:val="23"/>
        </w:rPr>
        <w:t>Situasional  dan</w:t>
      </w:r>
      <w:proofErr w:type="gramEnd"/>
      <w:r w:rsidRPr="000D685C">
        <w:rPr>
          <w:sz w:val="23"/>
          <w:szCs w:val="23"/>
        </w:rPr>
        <w:t xml:space="preserve"> Disiplin kerja  terhadap Prestasi kerja pegawai pada </w:t>
      </w:r>
      <w:r w:rsidRPr="000D685C">
        <w:rPr>
          <w:sz w:val="23"/>
          <w:szCs w:val="23"/>
          <w:lang w:val="id-ID"/>
        </w:rPr>
        <w:t xml:space="preserve">  Sekretariat Daerah  </w:t>
      </w:r>
      <w:r w:rsidRPr="000D685C">
        <w:rPr>
          <w:bCs/>
          <w:sz w:val="23"/>
          <w:szCs w:val="23"/>
          <w:lang w:val="id-ID"/>
        </w:rPr>
        <w:t>Kabupaten Kutai Timur</w:t>
      </w:r>
      <w:r w:rsidRPr="000D685C">
        <w:rPr>
          <w:sz w:val="23"/>
          <w:szCs w:val="23"/>
        </w:rPr>
        <w:t>, adalah  sangat kuat.</w:t>
      </w:r>
    </w:p>
    <w:p w:rsidR="0002683A" w:rsidRPr="000D685C" w:rsidRDefault="0002683A" w:rsidP="0002683A">
      <w:pPr>
        <w:ind w:firstLine="720"/>
        <w:jc w:val="both"/>
        <w:rPr>
          <w:sz w:val="23"/>
          <w:szCs w:val="23"/>
        </w:rPr>
      </w:pPr>
      <w:r w:rsidRPr="000D685C">
        <w:rPr>
          <w:sz w:val="23"/>
          <w:szCs w:val="23"/>
        </w:rPr>
        <w:t>Sedangkan pada koefisien determinansi (R</w:t>
      </w:r>
      <w:r w:rsidRPr="000D685C">
        <w:rPr>
          <w:sz w:val="23"/>
          <w:szCs w:val="23"/>
          <w:vertAlign w:val="superscript"/>
        </w:rPr>
        <w:t>2</w:t>
      </w:r>
      <w:r w:rsidRPr="000D685C">
        <w:rPr>
          <w:sz w:val="23"/>
          <w:szCs w:val="23"/>
        </w:rPr>
        <w:t xml:space="preserve">) diperoleh nilai  0,760 yang artinya  variabel Gaya kepemimpinan Situasional  dan variabel Disiplin  kerja berpengaruh terhadap Prestasi kerja pegawai pada </w:t>
      </w:r>
      <w:r w:rsidRPr="000D685C">
        <w:rPr>
          <w:sz w:val="23"/>
          <w:szCs w:val="23"/>
          <w:lang w:val="id-ID"/>
        </w:rPr>
        <w:t xml:space="preserve">  Sekretariat Daerah  </w:t>
      </w:r>
      <w:r w:rsidRPr="000D685C">
        <w:rPr>
          <w:bCs/>
          <w:sz w:val="23"/>
          <w:szCs w:val="23"/>
          <w:lang w:val="id-ID"/>
        </w:rPr>
        <w:t>Kabupaten Kutai Timur</w:t>
      </w:r>
      <w:r w:rsidRPr="000D685C">
        <w:rPr>
          <w:sz w:val="23"/>
          <w:szCs w:val="23"/>
        </w:rPr>
        <w:t xml:space="preserve"> sebesar 76,0%, sedangkan sisanya 34,0 % dapat diterangkan  oleh variabel lain yang  belum dikemukakan  dalam model penelitian ini.</w:t>
      </w:r>
    </w:p>
    <w:p w:rsidR="0002683A" w:rsidRPr="000D685C" w:rsidRDefault="0002683A" w:rsidP="0002683A">
      <w:pPr>
        <w:ind w:firstLine="720"/>
        <w:jc w:val="both"/>
        <w:rPr>
          <w:sz w:val="23"/>
          <w:szCs w:val="23"/>
        </w:rPr>
      </w:pPr>
      <w:r w:rsidRPr="000D685C">
        <w:rPr>
          <w:sz w:val="23"/>
          <w:szCs w:val="23"/>
        </w:rPr>
        <w:t>Dari uji F diperoleh F</w:t>
      </w:r>
      <w:r w:rsidRPr="000D685C">
        <w:rPr>
          <w:sz w:val="23"/>
          <w:szCs w:val="23"/>
          <w:vertAlign w:val="subscript"/>
        </w:rPr>
        <w:t xml:space="preserve">hitung </w:t>
      </w:r>
      <w:r w:rsidRPr="000D685C">
        <w:rPr>
          <w:sz w:val="23"/>
          <w:szCs w:val="23"/>
        </w:rPr>
        <w:t xml:space="preserve">= 132,913 dengan  angka signifikan 0,000  karena probabilitas 0,000 lebih kecil dari 0,05 maka model regresi dapat  dipakai  untuk  menghitung  Prestasi kerja pegawai atau dapat dikatakan  bahwa variabel Gaya kepemimpinan Situasional  dan variabel Disiplin  kerja secara bersama-sama  berpengaruh terhadap Prestasi kerja pegawai pada </w:t>
      </w:r>
      <w:r w:rsidRPr="000D685C">
        <w:rPr>
          <w:sz w:val="23"/>
          <w:szCs w:val="23"/>
          <w:lang w:val="id-ID"/>
        </w:rPr>
        <w:t xml:space="preserve">Sekretariat Daerah  </w:t>
      </w:r>
      <w:r w:rsidRPr="000D685C">
        <w:rPr>
          <w:bCs/>
          <w:sz w:val="23"/>
          <w:szCs w:val="23"/>
          <w:lang w:val="id-ID"/>
        </w:rPr>
        <w:t>Kabupaten Kutai Timur</w:t>
      </w:r>
      <w:r w:rsidRPr="000D685C">
        <w:rPr>
          <w:sz w:val="23"/>
          <w:szCs w:val="23"/>
        </w:rPr>
        <w:t xml:space="preserve">. Hal ini dibuktikan dengan </w:t>
      </w:r>
      <w:proofErr w:type="gramStart"/>
      <w:r w:rsidRPr="000D685C">
        <w:rPr>
          <w:sz w:val="23"/>
          <w:szCs w:val="23"/>
        </w:rPr>
        <w:t>nilai  F</w:t>
      </w:r>
      <w:r w:rsidRPr="000D685C">
        <w:rPr>
          <w:sz w:val="23"/>
          <w:szCs w:val="23"/>
          <w:vertAlign w:val="subscript"/>
        </w:rPr>
        <w:t>hitung</w:t>
      </w:r>
      <w:proofErr w:type="gramEnd"/>
      <w:r w:rsidRPr="000D685C">
        <w:rPr>
          <w:sz w:val="23"/>
          <w:szCs w:val="23"/>
        </w:rPr>
        <w:t xml:space="preserve"> &gt; F</w:t>
      </w:r>
      <w:r w:rsidRPr="000D685C">
        <w:rPr>
          <w:sz w:val="23"/>
          <w:szCs w:val="23"/>
          <w:vertAlign w:val="subscript"/>
        </w:rPr>
        <w:t>tabel</w:t>
      </w:r>
      <w:r w:rsidRPr="000D685C">
        <w:rPr>
          <w:sz w:val="23"/>
          <w:szCs w:val="23"/>
        </w:rPr>
        <w:t xml:space="preserve">  atau 132,913 &gt;3,9506 atau  nilai signifikansi 0,000 &lt; 0,05.</w:t>
      </w:r>
    </w:p>
    <w:p w:rsidR="0002683A" w:rsidRPr="000D685C" w:rsidRDefault="0002683A" w:rsidP="0002683A">
      <w:pPr>
        <w:ind w:firstLine="720"/>
        <w:jc w:val="both"/>
        <w:rPr>
          <w:sz w:val="23"/>
          <w:szCs w:val="23"/>
          <w:lang w:val="sv-SE"/>
        </w:rPr>
      </w:pPr>
      <w:r w:rsidRPr="000D685C">
        <w:rPr>
          <w:sz w:val="23"/>
          <w:szCs w:val="23"/>
          <w:lang w:val="sv-SE"/>
        </w:rPr>
        <w:t>Sedangkan secara parsial  diperoleh hasil t</w:t>
      </w:r>
      <w:r w:rsidRPr="000D685C">
        <w:rPr>
          <w:sz w:val="23"/>
          <w:szCs w:val="23"/>
          <w:vertAlign w:val="subscript"/>
          <w:lang w:val="sv-SE"/>
        </w:rPr>
        <w:t>hitung</w:t>
      </w:r>
      <w:r w:rsidRPr="000D685C">
        <w:rPr>
          <w:sz w:val="23"/>
          <w:szCs w:val="23"/>
          <w:lang w:val="sv-SE"/>
        </w:rPr>
        <w:t>,  sebagai berikut :</w:t>
      </w:r>
    </w:p>
    <w:p w:rsidR="0002683A" w:rsidRPr="000D685C" w:rsidRDefault="0002683A" w:rsidP="0002683A">
      <w:pPr>
        <w:numPr>
          <w:ilvl w:val="0"/>
          <w:numId w:val="21"/>
        </w:numPr>
        <w:tabs>
          <w:tab w:val="left" w:pos="900"/>
        </w:tabs>
        <w:ind w:hanging="180"/>
        <w:jc w:val="both"/>
        <w:rPr>
          <w:sz w:val="23"/>
          <w:szCs w:val="23"/>
        </w:rPr>
      </w:pPr>
      <w:r w:rsidRPr="000D685C">
        <w:rPr>
          <w:sz w:val="23"/>
          <w:szCs w:val="23"/>
        </w:rPr>
        <w:t xml:space="preserve">  Variabel Gaya kepemimpinan Situasional  (X</w:t>
      </w:r>
      <w:r w:rsidRPr="000D685C">
        <w:rPr>
          <w:position w:val="-6"/>
          <w:sz w:val="23"/>
          <w:szCs w:val="23"/>
        </w:rPr>
        <w:t>1</w:t>
      </w:r>
      <w:r w:rsidRPr="000D685C">
        <w:rPr>
          <w:sz w:val="23"/>
          <w:szCs w:val="23"/>
        </w:rPr>
        <w:t>)</w:t>
      </w:r>
    </w:p>
    <w:p w:rsidR="0002683A" w:rsidRPr="000D685C" w:rsidRDefault="0002683A" w:rsidP="0002683A">
      <w:pPr>
        <w:ind w:left="900"/>
        <w:jc w:val="both"/>
        <w:rPr>
          <w:sz w:val="23"/>
          <w:szCs w:val="23"/>
        </w:rPr>
      </w:pPr>
      <w:r w:rsidRPr="000D685C">
        <w:rPr>
          <w:sz w:val="23"/>
          <w:szCs w:val="23"/>
        </w:rPr>
        <w:t xml:space="preserve">Pada variabel Gaya kepemimpinan Situasional, dari hasil perhitungan di peroleh nilai 6,584 </w:t>
      </w:r>
      <w:proofErr w:type="gramStart"/>
      <w:r w:rsidRPr="000D685C">
        <w:rPr>
          <w:sz w:val="23"/>
          <w:szCs w:val="23"/>
        </w:rPr>
        <w:t>&gt;  1,6632</w:t>
      </w:r>
      <w:proofErr w:type="gramEnd"/>
      <w:r w:rsidRPr="000D685C">
        <w:rPr>
          <w:sz w:val="23"/>
          <w:szCs w:val="23"/>
        </w:rPr>
        <w:t xml:space="preserve"> (t</w:t>
      </w:r>
      <w:r w:rsidRPr="000D685C">
        <w:rPr>
          <w:position w:val="-4"/>
          <w:sz w:val="23"/>
          <w:szCs w:val="23"/>
        </w:rPr>
        <w:t>hitung</w:t>
      </w:r>
      <w:r w:rsidRPr="000D685C">
        <w:rPr>
          <w:sz w:val="23"/>
          <w:szCs w:val="23"/>
        </w:rPr>
        <w:t xml:space="preserve"> &gt; t</w:t>
      </w:r>
      <w:r w:rsidRPr="000D685C">
        <w:rPr>
          <w:position w:val="-4"/>
          <w:sz w:val="23"/>
          <w:szCs w:val="23"/>
        </w:rPr>
        <w:t>tabel</w:t>
      </w:r>
      <w:r w:rsidRPr="000D685C">
        <w:rPr>
          <w:sz w:val="23"/>
          <w:szCs w:val="23"/>
        </w:rPr>
        <w:t xml:space="preserve">).  Hal ini </w:t>
      </w:r>
      <w:proofErr w:type="gramStart"/>
      <w:r w:rsidRPr="000D685C">
        <w:rPr>
          <w:sz w:val="23"/>
          <w:szCs w:val="23"/>
        </w:rPr>
        <w:t>berarti  secara</w:t>
      </w:r>
      <w:proofErr w:type="gramEnd"/>
      <w:r w:rsidRPr="000D685C">
        <w:rPr>
          <w:sz w:val="23"/>
          <w:szCs w:val="23"/>
        </w:rPr>
        <w:t xml:space="preserve"> parsial  terdapat  pengaruh yang signifikan dari variabel Gaya </w:t>
      </w:r>
      <w:r w:rsidRPr="000D685C">
        <w:rPr>
          <w:sz w:val="23"/>
          <w:szCs w:val="23"/>
        </w:rPr>
        <w:lastRenderedPageBreak/>
        <w:t xml:space="preserve">kepemimpinan Situasional  terhadap Prestasi kerja pegawai pada </w:t>
      </w:r>
      <w:r w:rsidRPr="000D685C">
        <w:rPr>
          <w:sz w:val="23"/>
          <w:szCs w:val="23"/>
          <w:lang w:val="id-ID"/>
        </w:rPr>
        <w:t xml:space="preserve">Sekretariat Daerah  </w:t>
      </w:r>
      <w:r w:rsidRPr="000D685C">
        <w:rPr>
          <w:bCs/>
          <w:sz w:val="23"/>
          <w:szCs w:val="23"/>
          <w:lang w:val="id-ID"/>
        </w:rPr>
        <w:t>Kabupaten Kutai Timur</w:t>
      </w:r>
      <w:r w:rsidRPr="000D685C">
        <w:rPr>
          <w:sz w:val="23"/>
          <w:szCs w:val="23"/>
        </w:rPr>
        <w:t>.</w:t>
      </w:r>
    </w:p>
    <w:p w:rsidR="0002683A" w:rsidRPr="000D685C" w:rsidRDefault="0002683A" w:rsidP="0002683A">
      <w:pPr>
        <w:ind w:left="900"/>
        <w:jc w:val="both"/>
        <w:rPr>
          <w:sz w:val="23"/>
          <w:szCs w:val="23"/>
        </w:rPr>
      </w:pPr>
      <w:r w:rsidRPr="000D685C">
        <w:rPr>
          <w:sz w:val="23"/>
          <w:szCs w:val="23"/>
        </w:rPr>
        <w:t xml:space="preserve">Hal tersebut sejalan </w:t>
      </w:r>
      <w:proofErr w:type="gramStart"/>
      <w:r w:rsidRPr="000D685C">
        <w:rPr>
          <w:sz w:val="23"/>
          <w:szCs w:val="23"/>
        </w:rPr>
        <w:t>dengan  Fiedler</w:t>
      </w:r>
      <w:proofErr w:type="gramEnd"/>
      <w:r w:rsidRPr="000D685C">
        <w:rPr>
          <w:sz w:val="23"/>
          <w:szCs w:val="23"/>
        </w:rPr>
        <w:t xml:space="preserve"> menemukan bahwa tugas pemimpin berorientasi lebih efektif dalam situasi kontrol rendah dan moderat dan hubungan manajer berorientasi lebih efektif dalam situasi kontrol moderat (Hendry, 2004:2). Dari perilaku </w:t>
      </w:r>
      <w:proofErr w:type="gramStart"/>
      <w:r w:rsidRPr="000D685C">
        <w:rPr>
          <w:sz w:val="23"/>
          <w:szCs w:val="23"/>
        </w:rPr>
        <w:t>gaya</w:t>
      </w:r>
      <w:proofErr w:type="gramEnd"/>
      <w:r w:rsidRPr="000D685C">
        <w:rPr>
          <w:sz w:val="23"/>
          <w:szCs w:val="23"/>
        </w:rPr>
        <w:t xml:space="preserve"> kepemimpinan tersebut diatas maka jelaslah bahwa hubungan antara pemimpin dan bawahan sangat menunjang sekali terhadap prestasi kerja karyawan untuk mencapai tujuan organisasi yang telah ditetapkan. Hal ini juga sejalan dengan  hasil penelitian yang dilakukan oleh Halid Hasan yang berjudul “Pengaruh Gaya Kepemimpinan Terhadap Kinerja Karyawan PT. Bank Syariah Malang” dalam jurnal administrasi dan bisnis Volume 2, no. 1, Juli 2008, 40-51. </w:t>
      </w:r>
      <w:proofErr w:type="gramStart"/>
      <w:r w:rsidRPr="000D685C">
        <w:rPr>
          <w:sz w:val="23"/>
          <w:szCs w:val="23"/>
        </w:rPr>
        <w:t>Ditemukan bahwa terdapat pengaruh yang signifikan antara Gaya Kepemimpinan terhadap Kinerja Karyawan.</w:t>
      </w:r>
      <w:proofErr w:type="gramEnd"/>
    </w:p>
    <w:p w:rsidR="0002683A" w:rsidRPr="000D685C" w:rsidRDefault="0002683A" w:rsidP="0002683A">
      <w:pPr>
        <w:ind w:left="360" w:firstLine="180"/>
        <w:jc w:val="both"/>
        <w:rPr>
          <w:sz w:val="23"/>
          <w:szCs w:val="23"/>
          <w:lang w:val="sv-SE"/>
        </w:rPr>
      </w:pPr>
      <w:r w:rsidRPr="000D685C">
        <w:rPr>
          <w:sz w:val="23"/>
          <w:szCs w:val="23"/>
          <w:lang w:val="fi-FI"/>
        </w:rPr>
        <w:t xml:space="preserve">b.  </w:t>
      </w:r>
      <w:r w:rsidRPr="000D685C">
        <w:rPr>
          <w:sz w:val="23"/>
          <w:szCs w:val="23"/>
          <w:lang w:val="sv-SE"/>
        </w:rPr>
        <w:t>Variabel Disiplin Kerja  (X</w:t>
      </w:r>
      <w:r w:rsidRPr="000D685C">
        <w:rPr>
          <w:position w:val="-6"/>
          <w:sz w:val="23"/>
          <w:szCs w:val="23"/>
          <w:lang w:val="sv-SE"/>
        </w:rPr>
        <w:t>2</w:t>
      </w:r>
      <w:r w:rsidRPr="000D685C">
        <w:rPr>
          <w:sz w:val="23"/>
          <w:szCs w:val="23"/>
          <w:lang w:val="sv-SE"/>
        </w:rPr>
        <w:t>)</w:t>
      </w:r>
    </w:p>
    <w:p w:rsidR="0002683A" w:rsidRPr="000D685C" w:rsidRDefault="0002683A" w:rsidP="0002683A">
      <w:pPr>
        <w:ind w:left="900"/>
        <w:jc w:val="both"/>
        <w:rPr>
          <w:color w:val="000000"/>
          <w:spacing w:val="-6"/>
          <w:sz w:val="23"/>
          <w:szCs w:val="23"/>
          <w:lang w:val="it-IT"/>
        </w:rPr>
      </w:pPr>
      <w:r w:rsidRPr="000D685C">
        <w:rPr>
          <w:sz w:val="23"/>
          <w:szCs w:val="23"/>
          <w:lang w:val="it-IT"/>
        </w:rPr>
        <w:t>Pada variabel Disiplin, dari hasil perhitungan di peroleh nilai 8,337 &gt; 1,6632    (t</w:t>
      </w:r>
      <w:r w:rsidRPr="000D685C">
        <w:rPr>
          <w:position w:val="-4"/>
          <w:sz w:val="23"/>
          <w:szCs w:val="23"/>
          <w:lang w:val="it-IT"/>
        </w:rPr>
        <w:t>hitung</w:t>
      </w:r>
      <w:r w:rsidRPr="000D685C">
        <w:rPr>
          <w:sz w:val="23"/>
          <w:szCs w:val="23"/>
          <w:lang w:val="it-IT"/>
        </w:rPr>
        <w:t xml:space="preserve"> &gt; t</w:t>
      </w:r>
      <w:r w:rsidRPr="000D685C">
        <w:rPr>
          <w:position w:val="-6"/>
          <w:sz w:val="23"/>
          <w:szCs w:val="23"/>
          <w:lang w:val="it-IT"/>
        </w:rPr>
        <w:t>t</w:t>
      </w:r>
      <w:r w:rsidRPr="000D685C">
        <w:rPr>
          <w:position w:val="-4"/>
          <w:sz w:val="23"/>
          <w:szCs w:val="23"/>
          <w:lang w:val="it-IT"/>
        </w:rPr>
        <w:t>abel</w:t>
      </w:r>
      <w:r w:rsidRPr="000D685C">
        <w:rPr>
          <w:sz w:val="23"/>
          <w:szCs w:val="23"/>
          <w:lang w:val="it-IT"/>
        </w:rPr>
        <w:t xml:space="preserve">).  Hal ini bahwa variabel Disiplin kerja  berpengaruh secara signifikan terhadap Prestasi kerja pegawai pada </w:t>
      </w:r>
      <w:r w:rsidRPr="000D685C">
        <w:rPr>
          <w:sz w:val="23"/>
          <w:szCs w:val="23"/>
          <w:lang w:val="id-ID"/>
        </w:rPr>
        <w:t xml:space="preserve">Sekretariat Daerah  </w:t>
      </w:r>
      <w:r w:rsidRPr="000D685C">
        <w:rPr>
          <w:bCs/>
          <w:sz w:val="23"/>
          <w:szCs w:val="23"/>
          <w:lang w:val="id-ID"/>
        </w:rPr>
        <w:t>Kabupaten Kutai Timur</w:t>
      </w:r>
      <w:r w:rsidRPr="000D685C">
        <w:rPr>
          <w:sz w:val="23"/>
          <w:szCs w:val="23"/>
          <w:lang w:val="it-IT"/>
        </w:rPr>
        <w:t xml:space="preserve">. Hal tersebut sejalan dengan pendapat Siagian (2001:305), mengemukakan bahwa : Disiplin merupakan tindakan manajemen mendorong pegawai memenuhi tuntutan berbagai ketentuan tersebut. Pendisiplinan pegawai adalah suatu bentuk pelatihan yang berusaha memperbaiki dan membentuk pengetahuan, sikap dan prilaku karyawan sehingga para karyawan tersebut secara sukarela berusaha bekerja secara kooperatif dengan para karyawan yang lain serta meningkatkan prestasi kerjanya. Jadi, dengan </w:t>
      </w:r>
      <w:r w:rsidRPr="000D685C">
        <w:rPr>
          <w:color w:val="000000"/>
          <w:spacing w:val="-3"/>
          <w:sz w:val="23"/>
          <w:szCs w:val="23"/>
          <w:lang w:val="it-IT"/>
        </w:rPr>
        <w:t xml:space="preserve">disiplin yang baik mencerminkan besarnya rasa tanggung jawab </w:t>
      </w:r>
      <w:r w:rsidRPr="000D685C">
        <w:rPr>
          <w:color w:val="000000"/>
          <w:spacing w:val="-6"/>
          <w:sz w:val="23"/>
          <w:szCs w:val="23"/>
          <w:lang w:val="it-IT"/>
        </w:rPr>
        <w:t>seseorang terhadap tugas-tugas yang diberikan kepadanya. Hal ini mendorong gairah kerja, semangat kerja, sehingga prestasi dapat dicapai dan akan mewujudkan tujuan organisasi.</w:t>
      </w:r>
    </w:p>
    <w:p w:rsidR="0002683A" w:rsidRPr="000D685C" w:rsidRDefault="0002683A" w:rsidP="0002683A">
      <w:pPr>
        <w:ind w:left="900"/>
        <w:jc w:val="both"/>
        <w:rPr>
          <w:color w:val="000000"/>
          <w:spacing w:val="-6"/>
          <w:sz w:val="23"/>
          <w:szCs w:val="23"/>
          <w:lang w:val="it-IT"/>
        </w:rPr>
      </w:pPr>
      <w:r w:rsidRPr="000D685C">
        <w:rPr>
          <w:color w:val="000000"/>
          <w:spacing w:val="-6"/>
          <w:sz w:val="23"/>
          <w:szCs w:val="23"/>
          <w:lang w:val="it-IT"/>
        </w:rPr>
        <w:tab/>
        <w:t>Terciptanya suatu disiplin  akan mencerminkan rasa tanggung jawab  seseorang terhadap tugas  yang dibebankan kepadanya. Hal ini mendorong gairah kerja, semangat kerja dan terwujudnya tujuan organisasi. Oleh karena itu,  setiap tingkatan manajerial  selalu berusaha agar  para bawahannya  mempunyai kedisiplinan  yang baik. Seorang pimpinan  dikatakan efektif  dalam kepemimpinannya, jika para bawahannya berdisiplin  dengan baik.</w:t>
      </w:r>
    </w:p>
    <w:p w:rsidR="0002683A" w:rsidRPr="000D685C" w:rsidRDefault="0002683A" w:rsidP="0002683A">
      <w:pPr>
        <w:ind w:left="900"/>
        <w:jc w:val="both"/>
        <w:rPr>
          <w:color w:val="000000"/>
          <w:spacing w:val="-6"/>
          <w:sz w:val="23"/>
          <w:szCs w:val="23"/>
          <w:lang w:val="it-IT"/>
        </w:rPr>
      </w:pPr>
      <w:r w:rsidRPr="000D685C">
        <w:rPr>
          <w:color w:val="000000"/>
          <w:spacing w:val="-6"/>
          <w:sz w:val="23"/>
          <w:szCs w:val="23"/>
          <w:lang w:val="it-IT"/>
        </w:rPr>
        <w:tab/>
        <w:t xml:space="preserve">Hal ini sejalan  dengan kajian teoritis  sebagaimana yang dikemukakan oleh Hasibuan (2009:193) yang mengatakan bahwa kedisiplinan  adalah fungsi operatif keenam  dari manajemen sumber daya manusia  dan merupakan fungsi operatif terpenting karena semakin baik </w:t>
      </w:r>
      <w:r w:rsidRPr="000D685C">
        <w:rPr>
          <w:color w:val="000000"/>
          <w:spacing w:val="-6"/>
          <w:sz w:val="23"/>
          <w:szCs w:val="23"/>
          <w:lang w:val="it-IT"/>
        </w:rPr>
        <w:lastRenderedPageBreak/>
        <w:t>disiplin pegawai maka akan semakin tinggi pula kinerja yang dicapai pegawai.</w:t>
      </w:r>
    </w:p>
    <w:p w:rsidR="0002683A" w:rsidRPr="000D685C" w:rsidRDefault="0002683A" w:rsidP="0002683A">
      <w:pPr>
        <w:ind w:left="900"/>
        <w:jc w:val="both"/>
        <w:rPr>
          <w:sz w:val="23"/>
          <w:szCs w:val="23"/>
          <w:lang w:val="it-IT"/>
        </w:rPr>
      </w:pPr>
      <w:r w:rsidRPr="000D685C">
        <w:rPr>
          <w:sz w:val="23"/>
          <w:szCs w:val="23"/>
          <w:lang w:val="it-IT"/>
        </w:rPr>
        <w:tab/>
        <w:t>Dari kedua  variabel tersebut, maka  diketahui bahwa variabel disiplin kerja yang dominan  pengaruhnya  terhadap Prestasi kerja pegawai</w:t>
      </w:r>
      <w:r w:rsidRPr="000D685C">
        <w:rPr>
          <w:sz w:val="23"/>
          <w:szCs w:val="23"/>
          <w:lang w:val="id-ID"/>
        </w:rPr>
        <w:t xml:space="preserve">  Sekretariat Daerah  </w:t>
      </w:r>
      <w:r w:rsidRPr="000D685C">
        <w:rPr>
          <w:bCs/>
          <w:sz w:val="23"/>
          <w:szCs w:val="23"/>
          <w:lang w:val="id-ID"/>
        </w:rPr>
        <w:t>Kabupaten Kutai Timur</w:t>
      </w:r>
      <w:r w:rsidRPr="000D685C">
        <w:rPr>
          <w:sz w:val="23"/>
          <w:szCs w:val="23"/>
          <w:lang w:val="it-IT"/>
        </w:rPr>
        <w:t>, dengan T</w:t>
      </w:r>
      <w:r w:rsidRPr="000D685C">
        <w:rPr>
          <w:sz w:val="23"/>
          <w:szCs w:val="23"/>
          <w:vertAlign w:val="subscript"/>
          <w:lang w:val="it-IT"/>
        </w:rPr>
        <w:t>hitung</w:t>
      </w:r>
      <w:r w:rsidRPr="000D685C">
        <w:rPr>
          <w:sz w:val="23"/>
          <w:szCs w:val="23"/>
          <w:lang w:val="it-IT"/>
        </w:rPr>
        <w:t xml:space="preserve"> terbesar yaitu sebesar 8,337.</w:t>
      </w:r>
    </w:p>
    <w:p w:rsidR="00972DDC" w:rsidRPr="00972DDC" w:rsidRDefault="0002683A" w:rsidP="0002683A">
      <w:pPr>
        <w:pStyle w:val="FootnoteText"/>
        <w:tabs>
          <w:tab w:val="left" w:pos="4350"/>
        </w:tabs>
        <w:jc w:val="both"/>
        <w:rPr>
          <w:b/>
          <w:bCs/>
          <w:sz w:val="23"/>
          <w:szCs w:val="23"/>
          <w:lang w:val="sv-SE"/>
        </w:rPr>
      </w:pPr>
      <w:r>
        <w:rPr>
          <w:b/>
          <w:bCs/>
          <w:sz w:val="23"/>
          <w:szCs w:val="23"/>
          <w:lang w:val="sv-SE"/>
        </w:rPr>
        <w:tab/>
      </w:r>
    </w:p>
    <w:p w:rsidR="000D685C" w:rsidRDefault="00972DDC" w:rsidP="000D685C">
      <w:pPr>
        <w:pStyle w:val="FootnoteText"/>
        <w:jc w:val="both"/>
        <w:rPr>
          <w:sz w:val="23"/>
          <w:szCs w:val="23"/>
          <w:lang w:val="sv-SE"/>
        </w:rPr>
      </w:pPr>
      <w:r w:rsidRPr="00BA7DE3">
        <w:rPr>
          <w:b/>
          <w:bCs/>
          <w:sz w:val="23"/>
          <w:szCs w:val="23"/>
          <w:lang w:val="sv-SE"/>
        </w:rPr>
        <w:t xml:space="preserve">Kesimpulan </w:t>
      </w:r>
    </w:p>
    <w:p w:rsidR="000D685C" w:rsidRPr="000D685C" w:rsidRDefault="000D685C" w:rsidP="000D685C">
      <w:pPr>
        <w:ind w:firstLine="540"/>
        <w:jc w:val="both"/>
        <w:rPr>
          <w:sz w:val="23"/>
          <w:szCs w:val="23"/>
          <w:lang w:val="id-ID"/>
        </w:rPr>
      </w:pPr>
      <w:r w:rsidRPr="000D685C">
        <w:rPr>
          <w:sz w:val="23"/>
          <w:szCs w:val="23"/>
          <w:lang w:val="id-ID"/>
        </w:rPr>
        <w:t>Berdasarkan hasil analisis dan pembahasan, maka dapat ditarik kesimpulan sebagai berikut :</w:t>
      </w:r>
    </w:p>
    <w:p w:rsidR="000D685C" w:rsidRPr="000D685C" w:rsidRDefault="000D685C" w:rsidP="000D685C">
      <w:pPr>
        <w:numPr>
          <w:ilvl w:val="0"/>
          <w:numId w:val="22"/>
        </w:numPr>
        <w:jc w:val="both"/>
        <w:rPr>
          <w:sz w:val="23"/>
          <w:szCs w:val="23"/>
          <w:lang w:val="id-ID"/>
        </w:rPr>
      </w:pPr>
      <w:r w:rsidRPr="000D685C">
        <w:rPr>
          <w:sz w:val="23"/>
          <w:szCs w:val="23"/>
        </w:rPr>
        <w:t xml:space="preserve">Secara </w:t>
      </w:r>
      <w:proofErr w:type="gramStart"/>
      <w:r w:rsidRPr="000D685C">
        <w:rPr>
          <w:sz w:val="23"/>
          <w:szCs w:val="23"/>
        </w:rPr>
        <w:t>parsial  kedua</w:t>
      </w:r>
      <w:proofErr w:type="gramEnd"/>
      <w:r w:rsidRPr="000D685C">
        <w:rPr>
          <w:sz w:val="23"/>
          <w:szCs w:val="23"/>
        </w:rPr>
        <w:t xml:space="preserve"> variabel tersebut (</w:t>
      </w:r>
      <w:r w:rsidRPr="000D685C">
        <w:rPr>
          <w:sz w:val="23"/>
          <w:szCs w:val="23"/>
          <w:lang w:val="id-ID"/>
        </w:rPr>
        <w:t>Gaya kepemimpinan situasional dan Disiplin kerja</w:t>
      </w:r>
      <w:r w:rsidRPr="000D685C">
        <w:rPr>
          <w:sz w:val="23"/>
          <w:szCs w:val="23"/>
        </w:rPr>
        <w:t xml:space="preserve">) berpengaruh yang signifikan terhadap  </w:t>
      </w:r>
      <w:r w:rsidRPr="000D685C">
        <w:rPr>
          <w:sz w:val="23"/>
          <w:szCs w:val="23"/>
          <w:lang w:val="id-ID"/>
        </w:rPr>
        <w:t xml:space="preserve">prestasi kerja pegawai pada Sekretariat Daerah  </w:t>
      </w:r>
      <w:r w:rsidRPr="000D685C">
        <w:rPr>
          <w:bCs/>
          <w:sz w:val="23"/>
          <w:szCs w:val="23"/>
          <w:lang w:val="id-ID"/>
        </w:rPr>
        <w:t>Kabupaten Kutai Timur</w:t>
      </w:r>
      <w:r w:rsidRPr="000D685C">
        <w:rPr>
          <w:sz w:val="23"/>
          <w:szCs w:val="23"/>
        </w:rPr>
        <w:t>.</w:t>
      </w:r>
      <w:r w:rsidRPr="000D685C">
        <w:rPr>
          <w:bCs/>
          <w:sz w:val="23"/>
          <w:szCs w:val="23"/>
          <w:lang w:val="id-ID"/>
        </w:rPr>
        <w:t xml:space="preserve"> Hal ini berarti bahwa setiap peningkatan variabel gaya kepemimpinan situasional</w:t>
      </w:r>
      <w:r w:rsidRPr="000D685C">
        <w:rPr>
          <w:bCs/>
          <w:sz w:val="23"/>
          <w:szCs w:val="23"/>
        </w:rPr>
        <w:t xml:space="preserve"> dan disiplin  kerja</w:t>
      </w:r>
      <w:r w:rsidRPr="000D685C">
        <w:rPr>
          <w:bCs/>
          <w:sz w:val="23"/>
          <w:szCs w:val="23"/>
          <w:lang w:val="id-ID"/>
        </w:rPr>
        <w:t xml:space="preserve"> </w:t>
      </w:r>
      <w:r w:rsidRPr="000D685C">
        <w:rPr>
          <w:bCs/>
          <w:sz w:val="23"/>
          <w:szCs w:val="23"/>
        </w:rPr>
        <w:t>sebesar satu satuan maka</w:t>
      </w:r>
      <w:r w:rsidRPr="000D685C">
        <w:rPr>
          <w:bCs/>
          <w:sz w:val="23"/>
          <w:szCs w:val="23"/>
          <w:lang w:val="id-ID"/>
        </w:rPr>
        <w:t xml:space="preserve"> akan memberikan pengaruh terhadap peningkatan prestasi kerja pegawai pada </w:t>
      </w:r>
      <w:r w:rsidRPr="000D685C">
        <w:rPr>
          <w:sz w:val="23"/>
          <w:szCs w:val="23"/>
          <w:lang w:val="id-ID"/>
        </w:rPr>
        <w:t xml:space="preserve">Sekretariat Daerah  </w:t>
      </w:r>
      <w:r w:rsidRPr="000D685C">
        <w:rPr>
          <w:bCs/>
          <w:sz w:val="23"/>
          <w:szCs w:val="23"/>
          <w:lang w:val="id-ID"/>
        </w:rPr>
        <w:t>Kabupaten Kutai Timur.</w:t>
      </w:r>
    </w:p>
    <w:p w:rsidR="000D685C" w:rsidRPr="000D685C" w:rsidRDefault="000D685C" w:rsidP="000D685C">
      <w:pPr>
        <w:numPr>
          <w:ilvl w:val="0"/>
          <w:numId w:val="22"/>
        </w:numPr>
        <w:jc w:val="both"/>
        <w:rPr>
          <w:sz w:val="23"/>
          <w:szCs w:val="23"/>
          <w:lang w:val="id-ID"/>
        </w:rPr>
      </w:pPr>
      <w:r w:rsidRPr="000D685C">
        <w:rPr>
          <w:sz w:val="23"/>
          <w:szCs w:val="23"/>
          <w:lang w:val="id-ID"/>
        </w:rPr>
        <w:t xml:space="preserve">Secara simultan atau bersama-sama variabel Gaya kepemimpinan situasional dan Disiplin kerja mempunyai pengaruh yang signifikan  terhadap prestasi kerja pegawai pada Sekretariat Daerah  </w:t>
      </w:r>
      <w:r w:rsidRPr="000D685C">
        <w:rPr>
          <w:bCs/>
          <w:sz w:val="23"/>
          <w:szCs w:val="23"/>
          <w:lang w:val="id-ID"/>
        </w:rPr>
        <w:t xml:space="preserve">Kabupaten Kutai Timur, dengan kata lain jika nilai dari variabel  independen secara bersama-sama  meningkat atau ditingkatkan, akan mendorong  peningkatan  prestasi kerja  pegawai pada </w:t>
      </w:r>
      <w:r w:rsidRPr="000D685C">
        <w:rPr>
          <w:sz w:val="23"/>
          <w:szCs w:val="23"/>
          <w:lang w:val="id-ID"/>
        </w:rPr>
        <w:t xml:space="preserve">Sekretariat Daerah  </w:t>
      </w:r>
      <w:r w:rsidRPr="000D685C">
        <w:rPr>
          <w:bCs/>
          <w:sz w:val="23"/>
          <w:szCs w:val="23"/>
          <w:lang w:val="id-ID"/>
        </w:rPr>
        <w:t>Kabupaten Kutai Timur.</w:t>
      </w:r>
    </w:p>
    <w:p w:rsidR="000D685C" w:rsidRPr="000D685C" w:rsidRDefault="000D685C" w:rsidP="000D685C">
      <w:pPr>
        <w:numPr>
          <w:ilvl w:val="0"/>
          <w:numId w:val="22"/>
        </w:numPr>
        <w:jc w:val="both"/>
        <w:rPr>
          <w:sz w:val="23"/>
          <w:szCs w:val="23"/>
          <w:lang w:val="id-ID"/>
        </w:rPr>
      </w:pPr>
      <w:r w:rsidRPr="000D685C">
        <w:rPr>
          <w:sz w:val="23"/>
          <w:szCs w:val="23"/>
          <w:lang w:val="id-ID"/>
        </w:rPr>
        <w:t>Secara deskriptif kedua variabel yang mempengaruhi prestasi kerja  pegawai yang dimasukan dalam model penelitian ini, mempunyai nilai skor rata-rata di atas 3 atau termasuk dalam kategori  baik. Berarti bahwa semua variabel yang menunjang prestasi kerja pegawai umumnya telah terlaksana dengan baik. Namun variabel disiplin kerja (X</w:t>
      </w:r>
      <w:r w:rsidRPr="000D685C">
        <w:rPr>
          <w:sz w:val="23"/>
          <w:szCs w:val="23"/>
          <w:vertAlign w:val="subscript"/>
          <w:lang w:val="id-ID"/>
        </w:rPr>
        <w:t>2</w:t>
      </w:r>
      <w:r w:rsidRPr="000D685C">
        <w:rPr>
          <w:sz w:val="23"/>
          <w:szCs w:val="23"/>
          <w:lang w:val="id-ID"/>
        </w:rPr>
        <w:t xml:space="preserve">) memberikan pengaruh dominan terhadap prestasi kerja pegawai pada Sekretariat Daerah  </w:t>
      </w:r>
      <w:r w:rsidRPr="000D685C">
        <w:rPr>
          <w:bCs/>
          <w:sz w:val="23"/>
          <w:szCs w:val="23"/>
          <w:lang w:val="id-ID"/>
        </w:rPr>
        <w:t>Kabupaten Kutai Timur, hal ini terbukti dari nilai t</w:t>
      </w:r>
      <w:r w:rsidRPr="000D685C">
        <w:rPr>
          <w:bCs/>
          <w:sz w:val="23"/>
          <w:szCs w:val="23"/>
          <w:vertAlign w:val="subscript"/>
          <w:lang w:val="id-ID"/>
        </w:rPr>
        <w:t xml:space="preserve">hitung </w:t>
      </w:r>
      <w:r w:rsidRPr="000D685C">
        <w:rPr>
          <w:bCs/>
          <w:sz w:val="23"/>
          <w:szCs w:val="23"/>
          <w:lang w:val="id-ID"/>
        </w:rPr>
        <w:t>lebih besar dibanding nilai t</w:t>
      </w:r>
      <w:r w:rsidRPr="000D685C">
        <w:rPr>
          <w:bCs/>
          <w:sz w:val="23"/>
          <w:szCs w:val="23"/>
          <w:vertAlign w:val="subscript"/>
          <w:lang w:val="id-ID"/>
        </w:rPr>
        <w:t>hitung</w:t>
      </w:r>
      <w:r w:rsidRPr="000D685C">
        <w:rPr>
          <w:bCs/>
          <w:sz w:val="23"/>
          <w:szCs w:val="23"/>
          <w:lang w:val="id-ID"/>
        </w:rPr>
        <w:t xml:space="preserve"> variabel disiplin kerja</w:t>
      </w:r>
      <w:r w:rsidRPr="000D685C">
        <w:rPr>
          <w:sz w:val="23"/>
          <w:szCs w:val="23"/>
          <w:lang w:val="id-ID"/>
        </w:rPr>
        <w:t>.</w:t>
      </w:r>
    </w:p>
    <w:p w:rsidR="000D685C" w:rsidRPr="000D685C" w:rsidRDefault="000D685C" w:rsidP="000D685C">
      <w:pPr>
        <w:ind w:left="360"/>
        <w:jc w:val="both"/>
        <w:rPr>
          <w:sz w:val="23"/>
          <w:szCs w:val="23"/>
          <w:lang w:val="id-ID"/>
        </w:rPr>
      </w:pPr>
    </w:p>
    <w:p w:rsidR="000D685C" w:rsidRPr="000D685C" w:rsidRDefault="000D685C" w:rsidP="000D685C">
      <w:pPr>
        <w:jc w:val="both"/>
        <w:rPr>
          <w:sz w:val="23"/>
          <w:szCs w:val="23"/>
        </w:rPr>
      </w:pPr>
    </w:p>
    <w:p w:rsidR="000D685C" w:rsidRPr="000D685C" w:rsidRDefault="000D685C" w:rsidP="000D685C">
      <w:pPr>
        <w:jc w:val="both"/>
        <w:rPr>
          <w:b/>
          <w:sz w:val="23"/>
          <w:szCs w:val="23"/>
        </w:rPr>
      </w:pPr>
      <w:r w:rsidRPr="000D685C">
        <w:rPr>
          <w:b/>
          <w:sz w:val="23"/>
          <w:szCs w:val="23"/>
        </w:rPr>
        <w:t>Sarana–saran</w:t>
      </w:r>
    </w:p>
    <w:p w:rsidR="00B5053E" w:rsidRPr="00B5053E" w:rsidRDefault="00B5053E" w:rsidP="00B5053E">
      <w:pPr>
        <w:ind w:firstLine="720"/>
        <w:jc w:val="both"/>
        <w:rPr>
          <w:sz w:val="23"/>
          <w:szCs w:val="23"/>
        </w:rPr>
      </w:pPr>
      <w:r w:rsidRPr="00B5053E">
        <w:rPr>
          <w:sz w:val="23"/>
          <w:szCs w:val="23"/>
        </w:rPr>
        <w:t xml:space="preserve">Berdasarkan diskripsi variabel, pembahasan dan kesimpulan yang dikemukakan dari hasil penelitian ini, maka disarankan hal-hal sebagai </w:t>
      </w:r>
      <w:proofErr w:type="gramStart"/>
      <w:r w:rsidRPr="00B5053E">
        <w:rPr>
          <w:sz w:val="23"/>
          <w:szCs w:val="23"/>
        </w:rPr>
        <w:t>berikut :</w:t>
      </w:r>
      <w:proofErr w:type="gramEnd"/>
    </w:p>
    <w:p w:rsidR="00B5053E" w:rsidRPr="00B5053E" w:rsidRDefault="00B5053E" w:rsidP="00B5053E">
      <w:pPr>
        <w:numPr>
          <w:ilvl w:val="0"/>
          <w:numId w:val="23"/>
        </w:numPr>
        <w:tabs>
          <w:tab w:val="clear" w:pos="900"/>
          <w:tab w:val="num" w:pos="720"/>
        </w:tabs>
        <w:ind w:left="720"/>
        <w:jc w:val="both"/>
        <w:rPr>
          <w:b/>
          <w:sz w:val="23"/>
          <w:szCs w:val="23"/>
        </w:rPr>
      </w:pPr>
      <w:r w:rsidRPr="00B5053E">
        <w:rPr>
          <w:sz w:val="23"/>
          <w:szCs w:val="23"/>
        </w:rPr>
        <w:t>Untuk meningkatkan prestasi kerja pegawai harus memperhatikan kedua variabel tersebut yaitu Kepemimpinan dan Disiplin Kerja tanpa mengabaikan variabel lainnya yang juga dapat meningkatkan prestasi kerja pegawai dalam suatu organisasi</w:t>
      </w:r>
      <w:r w:rsidRPr="00B5053E">
        <w:rPr>
          <w:color w:val="000000"/>
          <w:sz w:val="23"/>
          <w:szCs w:val="23"/>
        </w:rPr>
        <w:t>.</w:t>
      </w:r>
    </w:p>
    <w:p w:rsidR="00B5053E" w:rsidRPr="00B5053E" w:rsidRDefault="00B5053E" w:rsidP="00B5053E">
      <w:pPr>
        <w:numPr>
          <w:ilvl w:val="0"/>
          <w:numId w:val="23"/>
        </w:numPr>
        <w:tabs>
          <w:tab w:val="clear" w:pos="900"/>
          <w:tab w:val="num" w:pos="720"/>
        </w:tabs>
        <w:ind w:left="720"/>
        <w:jc w:val="both"/>
        <w:rPr>
          <w:b/>
          <w:sz w:val="23"/>
          <w:szCs w:val="23"/>
        </w:rPr>
      </w:pPr>
      <w:r w:rsidRPr="00B5053E">
        <w:rPr>
          <w:sz w:val="23"/>
          <w:szCs w:val="23"/>
        </w:rPr>
        <w:t>D</w:t>
      </w:r>
      <w:r w:rsidRPr="00B5053E">
        <w:rPr>
          <w:color w:val="000000"/>
          <w:sz w:val="23"/>
          <w:szCs w:val="23"/>
        </w:rPr>
        <w:t xml:space="preserve">isiplin Kerja </w:t>
      </w:r>
      <w:r w:rsidRPr="00B5053E">
        <w:rPr>
          <w:sz w:val="23"/>
          <w:szCs w:val="23"/>
        </w:rPr>
        <w:t xml:space="preserve">mempunyai pengaruh dominan terhadap </w:t>
      </w:r>
      <w:r w:rsidRPr="00B5053E">
        <w:rPr>
          <w:color w:val="000000"/>
          <w:sz w:val="23"/>
          <w:szCs w:val="23"/>
        </w:rPr>
        <w:t>Prestasi Kerja pegawai</w:t>
      </w:r>
      <w:r w:rsidRPr="00B5053E">
        <w:rPr>
          <w:sz w:val="23"/>
          <w:szCs w:val="23"/>
        </w:rPr>
        <w:t xml:space="preserve"> pada </w:t>
      </w:r>
      <w:r w:rsidRPr="00B5053E">
        <w:rPr>
          <w:sz w:val="23"/>
          <w:szCs w:val="23"/>
          <w:lang w:val="id-ID"/>
        </w:rPr>
        <w:t xml:space="preserve">Sekretariat Daerah  </w:t>
      </w:r>
      <w:r w:rsidRPr="00B5053E">
        <w:rPr>
          <w:bCs/>
          <w:sz w:val="23"/>
          <w:szCs w:val="23"/>
          <w:lang w:val="id-ID"/>
        </w:rPr>
        <w:t>Kabupaten Kutai Timur</w:t>
      </w:r>
      <w:r w:rsidRPr="00B5053E">
        <w:rPr>
          <w:sz w:val="23"/>
          <w:szCs w:val="23"/>
        </w:rPr>
        <w:t xml:space="preserve">,  Oleh karena </w:t>
      </w:r>
      <w:r w:rsidRPr="00B5053E">
        <w:rPr>
          <w:sz w:val="23"/>
          <w:szCs w:val="23"/>
        </w:rPr>
        <w:lastRenderedPageBreak/>
        <w:t xml:space="preserve">itu disarankan kepada pihak Pimpinan </w:t>
      </w:r>
      <w:r w:rsidRPr="00B5053E">
        <w:rPr>
          <w:sz w:val="23"/>
          <w:szCs w:val="23"/>
          <w:lang w:val="id-ID"/>
        </w:rPr>
        <w:t xml:space="preserve">Sekretariat Daerah  </w:t>
      </w:r>
      <w:r w:rsidRPr="00B5053E">
        <w:rPr>
          <w:bCs/>
          <w:sz w:val="23"/>
          <w:szCs w:val="23"/>
          <w:lang w:val="id-ID"/>
        </w:rPr>
        <w:t>Kabupaten Kutai Timur</w:t>
      </w:r>
      <w:r w:rsidRPr="00B5053E">
        <w:rPr>
          <w:sz w:val="23"/>
          <w:szCs w:val="23"/>
        </w:rPr>
        <w:t xml:space="preserve"> harus tetap mempertahankan variabel Disiplin Kerja tersebut atau harus lebih ditingkatkan lagi. </w:t>
      </w:r>
      <w:proofErr w:type="gramStart"/>
      <w:r w:rsidRPr="00B5053E">
        <w:rPr>
          <w:sz w:val="23"/>
          <w:szCs w:val="23"/>
        </w:rPr>
        <w:t>begitu</w:t>
      </w:r>
      <w:proofErr w:type="gramEnd"/>
      <w:r w:rsidRPr="00B5053E">
        <w:rPr>
          <w:sz w:val="23"/>
          <w:szCs w:val="23"/>
        </w:rPr>
        <w:t xml:space="preserve"> juga dengan variabel Kepemimpinan yang berdasarkan situasional harus lebih ditingkatkan agar prestasi kerja pegawai tetap meningkat dengan tidak mengesampingkan faktor-faktor lain yang tidak di teliti dalam penelitian ini.</w:t>
      </w:r>
    </w:p>
    <w:p w:rsidR="00B5053E" w:rsidRPr="00B5053E" w:rsidRDefault="00B5053E" w:rsidP="00B5053E">
      <w:pPr>
        <w:numPr>
          <w:ilvl w:val="0"/>
          <w:numId w:val="23"/>
        </w:numPr>
        <w:tabs>
          <w:tab w:val="clear" w:pos="900"/>
          <w:tab w:val="num" w:pos="720"/>
        </w:tabs>
        <w:ind w:left="720"/>
        <w:jc w:val="both"/>
        <w:rPr>
          <w:sz w:val="23"/>
          <w:szCs w:val="23"/>
        </w:rPr>
      </w:pPr>
      <w:r w:rsidRPr="00B5053E">
        <w:rPr>
          <w:sz w:val="23"/>
          <w:szCs w:val="23"/>
        </w:rPr>
        <w:t>D</w:t>
      </w:r>
      <w:r w:rsidRPr="00B5053E">
        <w:rPr>
          <w:color w:val="000000"/>
          <w:sz w:val="23"/>
          <w:szCs w:val="23"/>
        </w:rPr>
        <w:t>iharapkan kepada para Pimpinan yang ada di Sekretariat Daerah Kabupaten Kutai Timur, dalam upaya peningkatan prestasi kerja pegawai, disarankan sering memberikan bimbingan kepada pegawai  agar dapat bekerja lebih baik, disamping itu komunikasi dengan semua jajaran pegawai agar lebih ditingkatkan agar proses peningkatan prestasi kerja akan lebih mudah  tercapai serta target pekerjaan akan terlaksana secara efektif.</w:t>
      </w:r>
    </w:p>
    <w:p w:rsidR="000D685C" w:rsidRPr="00BA7DE3" w:rsidRDefault="000D685C" w:rsidP="000D685C">
      <w:pPr>
        <w:pStyle w:val="FootnoteText"/>
        <w:jc w:val="both"/>
        <w:rPr>
          <w:sz w:val="23"/>
          <w:szCs w:val="23"/>
          <w:lang w:val="sv-SE"/>
        </w:rPr>
      </w:pPr>
    </w:p>
    <w:p w:rsidR="00972DDC" w:rsidRPr="00BA7DE3" w:rsidRDefault="00972DDC" w:rsidP="000D685C">
      <w:pPr>
        <w:pStyle w:val="FootnoteText"/>
        <w:rPr>
          <w:b/>
          <w:bCs/>
          <w:sz w:val="23"/>
          <w:szCs w:val="23"/>
          <w:lang w:val="sv-SE"/>
        </w:rPr>
      </w:pPr>
    </w:p>
    <w:p w:rsidR="00972DDC" w:rsidRPr="000D685C" w:rsidRDefault="00972DDC" w:rsidP="00972DDC">
      <w:pPr>
        <w:pStyle w:val="FootnoteText"/>
        <w:jc w:val="both"/>
        <w:rPr>
          <w:b/>
          <w:bCs/>
          <w:sz w:val="23"/>
          <w:szCs w:val="23"/>
          <w:lang w:val="sv-SE"/>
        </w:rPr>
      </w:pPr>
      <w:r w:rsidRPr="000D685C">
        <w:rPr>
          <w:b/>
          <w:bCs/>
          <w:sz w:val="23"/>
          <w:szCs w:val="23"/>
          <w:lang w:val="sv-SE"/>
        </w:rPr>
        <w:t>Daftar Pustaka</w:t>
      </w:r>
    </w:p>
    <w:p w:rsidR="000D685C" w:rsidRPr="000D685C" w:rsidRDefault="000D685C" w:rsidP="000D685C">
      <w:pPr>
        <w:ind w:left="900" w:hanging="900"/>
        <w:jc w:val="both"/>
        <w:rPr>
          <w:sz w:val="23"/>
          <w:szCs w:val="23"/>
        </w:rPr>
      </w:pPr>
      <w:r w:rsidRPr="000D685C">
        <w:rPr>
          <w:sz w:val="23"/>
          <w:szCs w:val="23"/>
        </w:rPr>
        <w:t xml:space="preserve">Adriani, Nunik, 1996, </w:t>
      </w:r>
      <w:r w:rsidRPr="000D685C">
        <w:rPr>
          <w:i/>
          <w:sz w:val="23"/>
          <w:szCs w:val="23"/>
        </w:rPr>
        <w:t xml:space="preserve">Disiplin Kerja, Seni &amp; Praktek dari Organisasi Pembelajar, </w:t>
      </w:r>
      <w:r w:rsidRPr="000D685C">
        <w:rPr>
          <w:sz w:val="23"/>
          <w:szCs w:val="23"/>
        </w:rPr>
        <w:t>Bina Rupa Aksara, Jakarta.</w:t>
      </w:r>
    </w:p>
    <w:p w:rsidR="000D685C" w:rsidRPr="000D685C" w:rsidRDefault="000D685C" w:rsidP="000D685C">
      <w:pPr>
        <w:ind w:left="900" w:hanging="900"/>
        <w:jc w:val="both"/>
        <w:rPr>
          <w:sz w:val="23"/>
          <w:szCs w:val="23"/>
          <w:lang w:val="fi-FI"/>
        </w:rPr>
      </w:pPr>
      <w:r w:rsidRPr="000D685C">
        <w:rPr>
          <w:sz w:val="23"/>
          <w:szCs w:val="23"/>
          <w:lang w:val="fi-FI"/>
        </w:rPr>
        <w:t xml:space="preserve">Arikunto, S., 1998,  </w:t>
      </w:r>
      <w:r w:rsidRPr="000D685C">
        <w:rPr>
          <w:i/>
          <w:iCs/>
          <w:sz w:val="23"/>
          <w:szCs w:val="23"/>
          <w:lang w:val="fi-FI"/>
        </w:rPr>
        <w:t>Prosedur Penelitian : Suatu Pendekatan  Praktik</w:t>
      </w:r>
      <w:r w:rsidRPr="000D685C">
        <w:rPr>
          <w:bCs/>
          <w:i/>
          <w:iCs/>
          <w:sz w:val="23"/>
          <w:szCs w:val="23"/>
          <w:lang w:val="fi-FI"/>
        </w:rPr>
        <w:t>,</w:t>
      </w:r>
      <w:r w:rsidRPr="000D685C">
        <w:rPr>
          <w:sz w:val="23"/>
          <w:szCs w:val="23"/>
          <w:lang w:val="fi-FI"/>
        </w:rPr>
        <w:t xml:space="preserve">  Edisi Revisi, Rineka Cipta, Jakarta.</w:t>
      </w:r>
    </w:p>
    <w:p w:rsidR="000D685C" w:rsidRPr="000D685C" w:rsidRDefault="000D685C" w:rsidP="000D685C">
      <w:pPr>
        <w:ind w:left="900" w:hanging="900"/>
        <w:jc w:val="both"/>
        <w:rPr>
          <w:sz w:val="23"/>
          <w:szCs w:val="23"/>
          <w:lang w:val="sv-SE"/>
        </w:rPr>
      </w:pPr>
      <w:r w:rsidRPr="000D685C">
        <w:rPr>
          <w:sz w:val="23"/>
          <w:szCs w:val="23"/>
          <w:lang w:val="sv-SE"/>
        </w:rPr>
        <w:t xml:space="preserve">Algifari, 2000, </w:t>
      </w:r>
      <w:r w:rsidRPr="000D685C">
        <w:rPr>
          <w:i/>
          <w:sz w:val="23"/>
          <w:szCs w:val="23"/>
          <w:lang w:val="sv-SE"/>
        </w:rPr>
        <w:t xml:space="preserve">Statistika Induktif : Untuk  Ekonomi dan Bisnis, </w:t>
      </w:r>
      <w:r w:rsidRPr="000D685C">
        <w:rPr>
          <w:sz w:val="23"/>
          <w:szCs w:val="23"/>
          <w:lang w:val="sv-SE"/>
        </w:rPr>
        <w:t>UPP AMP YKPN, Yokyakarta.</w:t>
      </w:r>
    </w:p>
    <w:p w:rsidR="000D685C" w:rsidRPr="000D685C" w:rsidRDefault="000D685C" w:rsidP="000D685C">
      <w:pPr>
        <w:ind w:left="900" w:hanging="900"/>
        <w:jc w:val="both"/>
        <w:rPr>
          <w:sz w:val="23"/>
          <w:szCs w:val="23"/>
        </w:rPr>
      </w:pPr>
      <w:r w:rsidRPr="000D685C">
        <w:rPr>
          <w:sz w:val="23"/>
          <w:szCs w:val="23"/>
        </w:rPr>
        <w:t xml:space="preserve">Davis, Keith, 2001, </w:t>
      </w:r>
      <w:proofErr w:type="gramStart"/>
      <w:r w:rsidRPr="000D685C">
        <w:rPr>
          <w:i/>
          <w:sz w:val="23"/>
          <w:szCs w:val="23"/>
        </w:rPr>
        <w:t>Human  Behavior</w:t>
      </w:r>
      <w:proofErr w:type="gramEnd"/>
      <w:r w:rsidRPr="000D685C">
        <w:rPr>
          <w:i/>
          <w:sz w:val="23"/>
          <w:szCs w:val="23"/>
        </w:rPr>
        <w:t xml:space="preserve"> at Work : Human Relational  Organizational Behavior, </w:t>
      </w:r>
      <w:r w:rsidRPr="000D685C">
        <w:rPr>
          <w:sz w:val="23"/>
          <w:szCs w:val="23"/>
        </w:rPr>
        <w:t xml:space="preserve"> New York, Mc-Graw Hill Book Co.</w:t>
      </w:r>
    </w:p>
    <w:p w:rsidR="000D685C" w:rsidRPr="000D685C" w:rsidRDefault="000D685C" w:rsidP="000D685C">
      <w:pPr>
        <w:ind w:left="900" w:hanging="900"/>
        <w:jc w:val="both"/>
        <w:rPr>
          <w:sz w:val="23"/>
          <w:szCs w:val="23"/>
        </w:rPr>
      </w:pPr>
      <w:r w:rsidRPr="000D685C">
        <w:rPr>
          <w:bCs/>
          <w:sz w:val="23"/>
          <w:szCs w:val="23"/>
        </w:rPr>
        <w:t>Djamhari, Ardiansyah, 2000,</w:t>
      </w:r>
      <w:r w:rsidRPr="000D685C">
        <w:rPr>
          <w:sz w:val="23"/>
          <w:szCs w:val="23"/>
        </w:rPr>
        <w:t xml:space="preserve"> </w:t>
      </w:r>
      <w:r w:rsidRPr="000D685C">
        <w:rPr>
          <w:i/>
          <w:sz w:val="23"/>
          <w:szCs w:val="23"/>
        </w:rPr>
        <w:t>Pengaruh Faktor-</w:t>
      </w:r>
      <w:proofErr w:type="gramStart"/>
      <w:r w:rsidRPr="000D685C">
        <w:rPr>
          <w:i/>
          <w:sz w:val="23"/>
          <w:szCs w:val="23"/>
        </w:rPr>
        <w:t>Faktor  Kepemimpinan</w:t>
      </w:r>
      <w:proofErr w:type="gramEnd"/>
      <w:r w:rsidRPr="000D685C">
        <w:rPr>
          <w:i/>
          <w:sz w:val="23"/>
          <w:szCs w:val="23"/>
        </w:rPr>
        <w:t xml:space="preserve">  Terhadap Kinerja  Pegawai  di Bidang Ekonomi  Badan Perencanaan Pembangunan  Daerah Propinsi Kalimantan Timur.</w:t>
      </w:r>
      <w:r w:rsidRPr="000D685C">
        <w:rPr>
          <w:sz w:val="23"/>
          <w:szCs w:val="23"/>
        </w:rPr>
        <w:t xml:space="preserve"> Tidak Dipublikasikan.</w:t>
      </w:r>
    </w:p>
    <w:p w:rsidR="000D685C" w:rsidRPr="000D685C" w:rsidRDefault="000D685C" w:rsidP="000D685C">
      <w:pPr>
        <w:ind w:left="900" w:hanging="900"/>
        <w:jc w:val="both"/>
        <w:rPr>
          <w:sz w:val="23"/>
          <w:szCs w:val="23"/>
        </w:rPr>
      </w:pPr>
      <w:proofErr w:type="gramStart"/>
      <w:r w:rsidRPr="000D685C">
        <w:rPr>
          <w:sz w:val="23"/>
          <w:szCs w:val="23"/>
        </w:rPr>
        <w:t>Djarwanto PS dan Subagyo, Pangestu, 2001, Statistik Induktif, Edisi keempat, BPFE, Yogyakarta.</w:t>
      </w:r>
      <w:proofErr w:type="gramEnd"/>
      <w:r w:rsidRPr="000D685C">
        <w:rPr>
          <w:sz w:val="23"/>
          <w:szCs w:val="23"/>
        </w:rPr>
        <w:t xml:space="preserve"> </w:t>
      </w:r>
    </w:p>
    <w:p w:rsidR="000D685C" w:rsidRPr="000D685C" w:rsidRDefault="000D685C" w:rsidP="000D685C">
      <w:pPr>
        <w:pStyle w:val="FootnoteText"/>
        <w:ind w:left="720" w:hanging="720"/>
        <w:jc w:val="both"/>
        <w:rPr>
          <w:sz w:val="23"/>
          <w:szCs w:val="23"/>
          <w:lang w:val="nb-NO"/>
        </w:rPr>
      </w:pPr>
      <w:r w:rsidRPr="000D685C">
        <w:rPr>
          <w:sz w:val="23"/>
          <w:szCs w:val="23"/>
          <w:lang w:val="nb-NO"/>
        </w:rPr>
        <w:t xml:space="preserve">Gibson,  Ivancevich, Donnelly, 1997, </w:t>
      </w:r>
      <w:r w:rsidRPr="000D685C">
        <w:rPr>
          <w:i/>
          <w:sz w:val="23"/>
          <w:szCs w:val="23"/>
          <w:lang w:val="nb-NO"/>
        </w:rPr>
        <w:t xml:space="preserve">Organization, </w:t>
      </w:r>
      <w:r w:rsidRPr="000D685C">
        <w:rPr>
          <w:sz w:val="23"/>
          <w:szCs w:val="23"/>
          <w:lang w:val="nb-NO"/>
        </w:rPr>
        <w:t xml:space="preserve"> 8th ed. Richard D. Irwin, Inc.</w:t>
      </w:r>
    </w:p>
    <w:p w:rsidR="000D685C" w:rsidRPr="000D685C" w:rsidRDefault="000D685C" w:rsidP="000D685C">
      <w:pPr>
        <w:pStyle w:val="FootnoteText"/>
        <w:ind w:left="720" w:hanging="720"/>
        <w:jc w:val="both"/>
        <w:rPr>
          <w:sz w:val="23"/>
          <w:szCs w:val="23"/>
          <w:lang w:val="nb-NO"/>
        </w:rPr>
      </w:pPr>
      <w:r w:rsidRPr="000D685C">
        <w:rPr>
          <w:sz w:val="23"/>
          <w:szCs w:val="23"/>
          <w:lang w:val="nb-NO"/>
        </w:rPr>
        <w:t xml:space="preserve">Gujarati, Damodar, 1997, </w:t>
      </w:r>
      <w:r w:rsidRPr="000D685C">
        <w:rPr>
          <w:bCs/>
          <w:i/>
          <w:iCs/>
          <w:sz w:val="23"/>
          <w:szCs w:val="23"/>
          <w:lang w:val="nb-NO"/>
        </w:rPr>
        <w:t>Ekonometrika Dasar,</w:t>
      </w:r>
      <w:r w:rsidRPr="000D685C">
        <w:rPr>
          <w:sz w:val="23"/>
          <w:szCs w:val="23"/>
          <w:lang w:val="nb-NO"/>
        </w:rPr>
        <w:t xml:space="preserve"> terjemahan, Erlangga, Jakarta.</w:t>
      </w:r>
    </w:p>
    <w:p w:rsidR="000D685C" w:rsidRPr="000D685C" w:rsidRDefault="000D685C" w:rsidP="000D685C">
      <w:pPr>
        <w:ind w:left="900" w:hanging="900"/>
        <w:jc w:val="both"/>
        <w:rPr>
          <w:sz w:val="23"/>
          <w:szCs w:val="23"/>
          <w:lang w:val="nb-NO"/>
        </w:rPr>
      </w:pPr>
      <w:r w:rsidRPr="000D685C">
        <w:rPr>
          <w:sz w:val="23"/>
          <w:szCs w:val="23"/>
          <w:lang w:val="nb-NO"/>
        </w:rPr>
        <w:t xml:space="preserve">Handoko, T. Hani,  2002, </w:t>
      </w:r>
      <w:r w:rsidRPr="000D685C">
        <w:rPr>
          <w:i/>
          <w:sz w:val="23"/>
          <w:szCs w:val="23"/>
          <w:lang w:val="nb-NO"/>
        </w:rPr>
        <w:t>Manajemen Personalia dan Sumber Daya Manusia</w:t>
      </w:r>
      <w:r w:rsidRPr="000D685C">
        <w:rPr>
          <w:sz w:val="23"/>
          <w:szCs w:val="23"/>
          <w:lang w:val="nb-NO"/>
        </w:rPr>
        <w:t>, edisie revisi, cetakan keenam, BPPE, Yogyakarta.</w:t>
      </w:r>
    </w:p>
    <w:p w:rsidR="000D685C" w:rsidRPr="000D685C" w:rsidRDefault="000D685C" w:rsidP="000D685C">
      <w:pPr>
        <w:ind w:left="900" w:hanging="900"/>
        <w:jc w:val="both"/>
        <w:rPr>
          <w:rStyle w:val="CharacterStyle8"/>
          <w:rFonts w:ascii="Times New Roman" w:hAnsi="Times New Roman" w:cs="Times New Roman"/>
          <w:b w:val="0"/>
          <w:bCs w:val="0"/>
          <w:sz w:val="23"/>
          <w:szCs w:val="23"/>
        </w:rPr>
      </w:pPr>
      <w:r w:rsidRPr="000D685C">
        <w:rPr>
          <w:rStyle w:val="CharacterStyle8"/>
          <w:rFonts w:ascii="Times New Roman" w:hAnsi="Times New Roman" w:cs="Times New Roman"/>
          <w:b w:val="0"/>
          <w:bCs w:val="0"/>
          <w:sz w:val="23"/>
          <w:szCs w:val="23"/>
        </w:rPr>
        <w:t>Hasibuan, Malayu, SP., 2001,</w:t>
      </w:r>
      <w:r w:rsidRPr="000D685C">
        <w:rPr>
          <w:rStyle w:val="CharacterStyle8"/>
          <w:rFonts w:ascii="Times New Roman" w:hAnsi="Times New Roman" w:cs="Times New Roman"/>
          <w:b w:val="0"/>
          <w:bCs w:val="0"/>
          <w:i/>
          <w:sz w:val="23"/>
          <w:szCs w:val="23"/>
        </w:rPr>
        <w:t xml:space="preserve"> Manajemen Sumber Daya Manusia,</w:t>
      </w:r>
      <w:r w:rsidRPr="000D685C">
        <w:rPr>
          <w:rStyle w:val="CharacterStyle8"/>
          <w:rFonts w:ascii="Times New Roman" w:hAnsi="Times New Roman" w:cs="Times New Roman"/>
          <w:b w:val="0"/>
          <w:bCs w:val="0"/>
          <w:sz w:val="23"/>
          <w:szCs w:val="23"/>
        </w:rPr>
        <w:t xml:space="preserve"> </w:t>
      </w:r>
      <w:proofErr w:type="gramStart"/>
      <w:r w:rsidRPr="000D685C">
        <w:rPr>
          <w:rStyle w:val="CharacterStyle8"/>
          <w:rFonts w:ascii="Times New Roman" w:hAnsi="Times New Roman" w:cs="Times New Roman"/>
          <w:b w:val="0"/>
          <w:bCs w:val="0"/>
          <w:sz w:val="23"/>
          <w:szCs w:val="23"/>
        </w:rPr>
        <w:t>Edisi  Revisi</w:t>
      </w:r>
      <w:proofErr w:type="gramEnd"/>
      <w:r w:rsidRPr="000D685C">
        <w:rPr>
          <w:rStyle w:val="CharacterStyle8"/>
          <w:rFonts w:ascii="Times New Roman" w:hAnsi="Times New Roman" w:cs="Times New Roman"/>
          <w:b w:val="0"/>
          <w:bCs w:val="0"/>
          <w:sz w:val="23"/>
          <w:szCs w:val="23"/>
        </w:rPr>
        <w:t>, Bumi Aksara, Jakarta</w:t>
      </w:r>
    </w:p>
    <w:p w:rsidR="000D685C" w:rsidRPr="000D685C" w:rsidRDefault="000D685C" w:rsidP="000D685C">
      <w:pPr>
        <w:ind w:left="720" w:hanging="720"/>
        <w:jc w:val="both"/>
        <w:rPr>
          <w:sz w:val="23"/>
          <w:szCs w:val="23"/>
          <w:lang w:val="id-ID"/>
        </w:rPr>
      </w:pPr>
      <w:r w:rsidRPr="000D685C">
        <w:rPr>
          <w:sz w:val="23"/>
          <w:szCs w:val="23"/>
          <w:lang w:val="id-ID"/>
        </w:rPr>
        <w:t xml:space="preserve">Hendry, 2004, teorionline artikel manajemen by at </w:t>
      </w:r>
      <w:hyperlink r:id="rId8" w:history="1">
        <w:r w:rsidRPr="000D685C">
          <w:rPr>
            <w:rStyle w:val="Hyperlink"/>
            <w:sz w:val="23"/>
            <w:szCs w:val="23"/>
            <w:lang w:val="id-ID"/>
          </w:rPr>
          <w:t>http://teorionlinejurnal</w:t>
        </w:r>
      </w:hyperlink>
      <w:r w:rsidRPr="000D685C">
        <w:rPr>
          <w:sz w:val="23"/>
          <w:szCs w:val="23"/>
          <w:lang w:val="id-ID"/>
        </w:rPr>
        <w:t>. wordpress.com/article/ Page 2 Variabel Situasional.</w:t>
      </w:r>
    </w:p>
    <w:p w:rsidR="000D685C" w:rsidRPr="000D685C" w:rsidRDefault="000D685C" w:rsidP="000D685C">
      <w:pPr>
        <w:ind w:left="720" w:hanging="720"/>
        <w:jc w:val="both"/>
        <w:rPr>
          <w:sz w:val="23"/>
          <w:szCs w:val="23"/>
          <w:lang w:val="id-ID"/>
        </w:rPr>
      </w:pPr>
      <w:r w:rsidRPr="000D685C">
        <w:rPr>
          <w:bCs/>
          <w:sz w:val="23"/>
          <w:szCs w:val="23"/>
          <w:lang w:val="id-ID"/>
        </w:rPr>
        <w:t>Irianto Lambrie,</w:t>
      </w:r>
      <w:r w:rsidRPr="000D685C">
        <w:rPr>
          <w:sz w:val="23"/>
          <w:szCs w:val="23"/>
          <w:lang w:val="id-ID"/>
        </w:rPr>
        <w:t xml:space="preserve"> 2001,  </w:t>
      </w:r>
      <w:r w:rsidRPr="000D685C">
        <w:rPr>
          <w:i/>
          <w:sz w:val="23"/>
          <w:szCs w:val="23"/>
          <w:lang w:val="id-ID"/>
        </w:rPr>
        <w:t>Pengaruh Gaya Kepemimpinan  Terhadap Iklim Kerja Organisasi di Kantor Bappeda  Propinsi Kalimantan Timur.</w:t>
      </w:r>
      <w:r w:rsidRPr="000D685C">
        <w:rPr>
          <w:sz w:val="23"/>
          <w:szCs w:val="23"/>
          <w:lang w:val="id-ID"/>
        </w:rPr>
        <w:t xml:space="preserve"> Tidak Dipublikasikan.</w:t>
      </w:r>
    </w:p>
    <w:p w:rsidR="000D685C" w:rsidRPr="000D685C" w:rsidRDefault="000D685C" w:rsidP="000D685C">
      <w:pPr>
        <w:ind w:left="720" w:hanging="720"/>
        <w:jc w:val="both"/>
        <w:rPr>
          <w:sz w:val="23"/>
          <w:szCs w:val="23"/>
          <w:lang w:val="sv-SE"/>
        </w:rPr>
      </w:pPr>
      <w:r w:rsidRPr="000D685C">
        <w:rPr>
          <w:sz w:val="23"/>
          <w:szCs w:val="23"/>
          <w:lang w:val="fi-FI"/>
        </w:rPr>
        <w:lastRenderedPageBreak/>
        <w:t xml:space="preserve">Ivancevich, dkk. 2007. Perilaku dan Manajemen Organisasi. </w:t>
      </w:r>
      <w:r w:rsidRPr="000D685C">
        <w:rPr>
          <w:sz w:val="23"/>
          <w:szCs w:val="23"/>
          <w:lang w:val="sv-SE"/>
        </w:rPr>
        <w:t xml:space="preserve">Erlangga, Jakarta. </w:t>
      </w:r>
    </w:p>
    <w:p w:rsidR="000D685C" w:rsidRPr="000D685C" w:rsidRDefault="000D685C" w:rsidP="000D685C">
      <w:pPr>
        <w:rPr>
          <w:sz w:val="23"/>
          <w:szCs w:val="23"/>
          <w:lang w:val="sv-SE"/>
        </w:rPr>
      </w:pPr>
      <w:r w:rsidRPr="000D685C">
        <w:rPr>
          <w:sz w:val="23"/>
          <w:szCs w:val="23"/>
          <w:lang w:val="sv-SE"/>
        </w:rPr>
        <w:t xml:space="preserve">Kreitner dan Kinicki. 2005. </w:t>
      </w:r>
      <w:r w:rsidRPr="000D685C">
        <w:rPr>
          <w:i/>
          <w:sz w:val="23"/>
          <w:szCs w:val="23"/>
          <w:lang w:val="sv-SE"/>
        </w:rPr>
        <w:t>Perilaku Organsiasi.</w:t>
      </w:r>
      <w:r w:rsidRPr="000D685C">
        <w:rPr>
          <w:sz w:val="23"/>
          <w:szCs w:val="23"/>
          <w:lang w:val="sv-SE"/>
        </w:rPr>
        <w:t xml:space="preserve"> Salemba Empat, Jakarta.</w:t>
      </w:r>
    </w:p>
    <w:p w:rsidR="000D685C" w:rsidRPr="000D685C" w:rsidRDefault="000D685C" w:rsidP="000D685C">
      <w:pPr>
        <w:ind w:left="1080" w:right="12" w:hanging="1080"/>
        <w:jc w:val="both"/>
        <w:rPr>
          <w:bCs/>
          <w:sz w:val="23"/>
          <w:szCs w:val="23"/>
          <w:lang w:val="sv-SE"/>
        </w:rPr>
      </w:pPr>
      <w:r w:rsidRPr="000D685C">
        <w:rPr>
          <w:bCs/>
          <w:sz w:val="23"/>
          <w:szCs w:val="23"/>
          <w:lang w:val="sv-SE"/>
        </w:rPr>
        <w:t xml:space="preserve">Mangkunegara, Prabu, 2002, </w:t>
      </w:r>
      <w:r w:rsidRPr="000D685C">
        <w:rPr>
          <w:bCs/>
          <w:i/>
          <w:sz w:val="23"/>
          <w:szCs w:val="23"/>
          <w:lang w:val="sv-SE"/>
        </w:rPr>
        <w:t xml:space="preserve">Manajemen Sumber Daya Manusia Perusahaan, </w:t>
      </w:r>
      <w:r w:rsidRPr="000D685C">
        <w:rPr>
          <w:bCs/>
          <w:sz w:val="23"/>
          <w:szCs w:val="23"/>
          <w:lang w:val="sv-SE"/>
        </w:rPr>
        <w:t>PT. Remaja Rosdakarya, Bandung.</w:t>
      </w:r>
    </w:p>
    <w:p w:rsidR="000D685C" w:rsidRPr="000D685C" w:rsidRDefault="000D685C" w:rsidP="000D685C">
      <w:pPr>
        <w:ind w:left="1080" w:right="12" w:hanging="1080"/>
        <w:jc w:val="both"/>
        <w:rPr>
          <w:bCs/>
          <w:sz w:val="23"/>
          <w:szCs w:val="23"/>
          <w:lang w:val="sv-SE"/>
        </w:rPr>
      </w:pPr>
      <w:r w:rsidRPr="000D685C">
        <w:rPr>
          <w:bCs/>
          <w:sz w:val="23"/>
          <w:szCs w:val="23"/>
          <w:lang w:val="sv-SE"/>
        </w:rPr>
        <w:t xml:space="preserve">Mangkuprawira, Sjafri, 2002, </w:t>
      </w:r>
      <w:r w:rsidRPr="000D685C">
        <w:rPr>
          <w:bCs/>
          <w:i/>
          <w:sz w:val="23"/>
          <w:szCs w:val="23"/>
          <w:lang w:val="sv-SE"/>
        </w:rPr>
        <w:t>Manajemen Sumber Daya Manusia Strategik,</w:t>
      </w:r>
      <w:r w:rsidRPr="000D685C">
        <w:rPr>
          <w:bCs/>
          <w:sz w:val="23"/>
          <w:szCs w:val="23"/>
          <w:lang w:val="sv-SE"/>
        </w:rPr>
        <w:t xml:space="preserve"> Ghalia Indonesia, Jakarta</w:t>
      </w:r>
    </w:p>
    <w:p w:rsidR="000D685C" w:rsidRPr="000D685C" w:rsidRDefault="000D685C" w:rsidP="000D685C">
      <w:pPr>
        <w:ind w:left="540" w:hanging="540"/>
        <w:jc w:val="both"/>
        <w:rPr>
          <w:sz w:val="23"/>
          <w:szCs w:val="23"/>
          <w:lang w:val="id-ID"/>
        </w:rPr>
      </w:pPr>
      <w:r w:rsidRPr="000D685C">
        <w:rPr>
          <w:sz w:val="23"/>
          <w:szCs w:val="23"/>
          <w:lang w:val="id-ID"/>
        </w:rPr>
        <w:t xml:space="preserve">Moekijat, 2002, </w:t>
      </w:r>
      <w:r w:rsidRPr="000D685C">
        <w:rPr>
          <w:i/>
          <w:sz w:val="23"/>
          <w:szCs w:val="23"/>
          <w:lang w:val="id-ID"/>
        </w:rPr>
        <w:t>Administrasi Perkantoran,</w:t>
      </w:r>
      <w:r w:rsidRPr="000D685C">
        <w:rPr>
          <w:sz w:val="23"/>
          <w:szCs w:val="23"/>
          <w:lang w:val="id-ID"/>
        </w:rPr>
        <w:t xml:space="preserve"> Cetakan Ke empat, Penerbit Mandar Maju, Bandung.</w:t>
      </w:r>
    </w:p>
    <w:p w:rsidR="000D685C" w:rsidRPr="000D685C" w:rsidRDefault="000D685C" w:rsidP="000D685C">
      <w:pPr>
        <w:pStyle w:val="FootnoteText"/>
        <w:ind w:left="720" w:hanging="720"/>
        <w:jc w:val="both"/>
        <w:rPr>
          <w:sz w:val="23"/>
          <w:szCs w:val="23"/>
        </w:rPr>
      </w:pPr>
      <w:r w:rsidRPr="000D685C">
        <w:rPr>
          <w:sz w:val="23"/>
          <w:szCs w:val="23"/>
        </w:rPr>
        <w:t xml:space="preserve">Nawawi, Hadari, 2000, </w:t>
      </w:r>
      <w:r w:rsidRPr="000D685C">
        <w:rPr>
          <w:i/>
          <w:sz w:val="23"/>
          <w:szCs w:val="23"/>
        </w:rPr>
        <w:t>Metode Penelitian Sosial</w:t>
      </w:r>
      <w:proofErr w:type="gramStart"/>
      <w:r w:rsidRPr="000D685C">
        <w:rPr>
          <w:i/>
          <w:sz w:val="23"/>
          <w:szCs w:val="23"/>
        </w:rPr>
        <w:t xml:space="preserve">, </w:t>
      </w:r>
      <w:r w:rsidRPr="000D685C">
        <w:rPr>
          <w:sz w:val="23"/>
          <w:szCs w:val="23"/>
        </w:rPr>
        <w:t xml:space="preserve"> edisi</w:t>
      </w:r>
      <w:proofErr w:type="gramEnd"/>
      <w:r w:rsidRPr="000D685C">
        <w:rPr>
          <w:sz w:val="23"/>
          <w:szCs w:val="23"/>
        </w:rPr>
        <w:t xml:space="preserve"> I, Gajah Mada  Press, Yokyarta.</w:t>
      </w:r>
    </w:p>
    <w:p w:rsidR="000D685C" w:rsidRPr="000D685C" w:rsidRDefault="000D685C" w:rsidP="000D685C">
      <w:pPr>
        <w:ind w:left="709" w:hanging="709"/>
        <w:jc w:val="both"/>
        <w:rPr>
          <w:sz w:val="23"/>
          <w:szCs w:val="23"/>
        </w:rPr>
      </w:pPr>
      <w:r w:rsidRPr="000D685C">
        <w:rPr>
          <w:sz w:val="23"/>
          <w:szCs w:val="23"/>
        </w:rPr>
        <w:t xml:space="preserve">Retvield dan Sumary, 1998, </w:t>
      </w:r>
      <w:r w:rsidRPr="000D685C">
        <w:rPr>
          <w:i/>
          <w:sz w:val="23"/>
          <w:szCs w:val="23"/>
        </w:rPr>
        <w:t>Aproach Appraisal</w:t>
      </w:r>
      <w:r w:rsidRPr="000D685C">
        <w:rPr>
          <w:sz w:val="23"/>
          <w:szCs w:val="23"/>
        </w:rPr>
        <w:t>, Murai Kencana, Jakarta</w:t>
      </w:r>
    </w:p>
    <w:p w:rsidR="000D685C" w:rsidRPr="000D685C" w:rsidRDefault="000D685C" w:rsidP="000D685C">
      <w:pPr>
        <w:autoSpaceDE w:val="0"/>
        <w:autoSpaceDN w:val="0"/>
        <w:adjustRightInd w:val="0"/>
        <w:ind w:left="540" w:hanging="540"/>
        <w:jc w:val="both"/>
        <w:rPr>
          <w:color w:val="000000"/>
          <w:sz w:val="23"/>
          <w:szCs w:val="23"/>
          <w:lang w:val="es-ES"/>
        </w:rPr>
      </w:pPr>
      <w:r w:rsidRPr="000D685C">
        <w:rPr>
          <w:sz w:val="23"/>
          <w:szCs w:val="23"/>
        </w:rPr>
        <w:t xml:space="preserve">Robbins, SP, 2001. </w:t>
      </w:r>
      <w:r w:rsidRPr="000D685C">
        <w:rPr>
          <w:i/>
          <w:sz w:val="23"/>
          <w:szCs w:val="23"/>
          <w:lang w:val="es-ES"/>
        </w:rPr>
        <w:t xml:space="preserve">Perilaku </w:t>
      </w:r>
      <w:proofErr w:type="gramStart"/>
      <w:r w:rsidRPr="000D685C">
        <w:rPr>
          <w:i/>
          <w:sz w:val="23"/>
          <w:szCs w:val="23"/>
          <w:lang w:val="es-ES"/>
        </w:rPr>
        <w:t>Organisasi :</w:t>
      </w:r>
      <w:proofErr w:type="gramEnd"/>
      <w:r w:rsidRPr="000D685C">
        <w:rPr>
          <w:i/>
          <w:sz w:val="23"/>
          <w:szCs w:val="23"/>
          <w:lang w:val="es-ES"/>
        </w:rPr>
        <w:t xml:space="preserve"> Konsep Kontroversi, Aplikasi.</w:t>
      </w:r>
      <w:r w:rsidRPr="000D685C">
        <w:rPr>
          <w:color w:val="000000"/>
          <w:sz w:val="23"/>
          <w:szCs w:val="23"/>
          <w:lang w:val="es-ES"/>
        </w:rPr>
        <w:t xml:space="preserve"> Edisi revisi Indonesia, PT. Prenhallindo, Jakarta.</w:t>
      </w:r>
    </w:p>
    <w:p w:rsidR="000D685C" w:rsidRPr="000D685C" w:rsidRDefault="000D685C" w:rsidP="000D685C">
      <w:pPr>
        <w:rPr>
          <w:sz w:val="23"/>
          <w:szCs w:val="23"/>
          <w:lang w:val="fi-FI"/>
        </w:rPr>
      </w:pPr>
      <w:r w:rsidRPr="000D685C">
        <w:rPr>
          <w:sz w:val="23"/>
          <w:szCs w:val="23"/>
          <w:lang w:val="fi-FI"/>
        </w:rPr>
        <w:t>Robbins dan Judge. 2007, Perilaku Organsiasi, Salemba Empat, Jakarta.</w:t>
      </w:r>
    </w:p>
    <w:p w:rsidR="000D685C" w:rsidRPr="000D685C" w:rsidRDefault="000D685C" w:rsidP="000D685C">
      <w:pPr>
        <w:ind w:left="540" w:hanging="540"/>
        <w:jc w:val="both"/>
        <w:rPr>
          <w:sz w:val="23"/>
          <w:szCs w:val="23"/>
          <w:lang w:val="fi-FI"/>
        </w:rPr>
      </w:pPr>
      <w:r w:rsidRPr="000D685C">
        <w:rPr>
          <w:sz w:val="23"/>
          <w:szCs w:val="23"/>
          <w:lang w:val="fi-FI"/>
        </w:rPr>
        <w:t xml:space="preserve">Sashkin, Marshal dan Sashkin, Molly G., </w:t>
      </w:r>
      <w:r w:rsidR="009F1511">
        <w:fldChar w:fldCharType="begin"/>
      </w:r>
      <w:r w:rsidR="00D94C7F">
        <w:instrText>HYPERLINK "http://teorionlinejurnal.wordpress"</w:instrText>
      </w:r>
      <w:r w:rsidR="009F1511">
        <w:fldChar w:fldCharType="separate"/>
      </w:r>
      <w:r w:rsidRPr="000D685C">
        <w:rPr>
          <w:rStyle w:val="Hyperlink"/>
          <w:sz w:val="23"/>
          <w:szCs w:val="23"/>
          <w:lang w:val="fi-FI"/>
        </w:rPr>
        <w:t>http://teorionlinejurnal.wordpress</w:t>
      </w:r>
      <w:r w:rsidR="009F1511">
        <w:fldChar w:fldCharType="end"/>
      </w:r>
      <w:r w:rsidRPr="000D685C">
        <w:rPr>
          <w:sz w:val="23"/>
          <w:szCs w:val="23"/>
          <w:lang w:val="fi-FI"/>
        </w:rPr>
        <w:t>. com/article/ Page 2</w:t>
      </w:r>
    </w:p>
    <w:p w:rsidR="000D685C" w:rsidRPr="000D685C" w:rsidRDefault="000D685C" w:rsidP="000D685C">
      <w:pPr>
        <w:ind w:left="900" w:hanging="900"/>
        <w:jc w:val="both"/>
        <w:rPr>
          <w:sz w:val="23"/>
          <w:szCs w:val="23"/>
          <w:lang w:val="fi-FI"/>
        </w:rPr>
      </w:pPr>
      <w:r w:rsidRPr="000D685C">
        <w:rPr>
          <w:sz w:val="23"/>
          <w:szCs w:val="23"/>
          <w:lang w:val="fi-FI"/>
        </w:rPr>
        <w:t xml:space="preserve">Siagan, Sondang P, 2001, </w:t>
      </w:r>
      <w:r w:rsidRPr="000D685C">
        <w:rPr>
          <w:i/>
          <w:sz w:val="23"/>
          <w:szCs w:val="23"/>
          <w:lang w:val="fi-FI"/>
        </w:rPr>
        <w:t>Filsafat Administrasi</w:t>
      </w:r>
      <w:r w:rsidRPr="000D685C">
        <w:rPr>
          <w:sz w:val="23"/>
          <w:szCs w:val="23"/>
          <w:lang w:val="fi-FI"/>
        </w:rPr>
        <w:t>, edisi kelima, Gunung Agung, Jakarta</w:t>
      </w:r>
    </w:p>
    <w:p w:rsidR="000D685C" w:rsidRPr="000D685C" w:rsidRDefault="000D685C" w:rsidP="000D685C">
      <w:pPr>
        <w:ind w:left="540" w:hanging="540"/>
        <w:jc w:val="both"/>
        <w:rPr>
          <w:sz w:val="23"/>
          <w:szCs w:val="23"/>
          <w:lang w:val="fi-FI"/>
        </w:rPr>
      </w:pPr>
      <w:r w:rsidRPr="000D685C">
        <w:rPr>
          <w:sz w:val="23"/>
          <w:szCs w:val="23"/>
          <w:lang w:val="fi-FI"/>
        </w:rPr>
        <w:t xml:space="preserve">Simamora, Henry, 2004, </w:t>
      </w:r>
      <w:r w:rsidRPr="000D685C">
        <w:rPr>
          <w:i/>
          <w:sz w:val="23"/>
          <w:szCs w:val="23"/>
          <w:lang w:val="fi-FI"/>
        </w:rPr>
        <w:t>Manajemen Sumber Daya Manusia,</w:t>
      </w:r>
      <w:r w:rsidRPr="000D685C">
        <w:rPr>
          <w:sz w:val="23"/>
          <w:szCs w:val="23"/>
          <w:lang w:val="fi-FI"/>
        </w:rPr>
        <w:t xml:space="preserve"> edisi ketiga, Cetakan ke Dua, STIE- YKPN, Yogyakrta.</w:t>
      </w:r>
    </w:p>
    <w:p w:rsidR="000D685C" w:rsidRPr="000D685C" w:rsidRDefault="000D685C" w:rsidP="000D685C">
      <w:pPr>
        <w:pStyle w:val="FootnoteText"/>
        <w:ind w:left="720" w:hanging="720"/>
        <w:jc w:val="both"/>
        <w:rPr>
          <w:sz w:val="23"/>
          <w:szCs w:val="23"/>
          <w:lang w:val="fi-FI"/>
        </w:rPr>
      </w:pPr>
      <w:r w:rsidRPr="000D685C">
        <w:rPr>
          <w:sz w:val="23"/>
          <w:szCs w:val="23"/>
          <w:lang w:val="fi-FI"/>
        </w:rPr>
        <w:t xml:space="preserve">Singarimbun, Masri Dan Sofian Effendi,  2001,  </w:t>
      </w:r>
      <w:r w:rsidRPr="000D685C">
        <w:rPr>
          <w:i/>
          <w:iCs/>
          <w:sz w:val="23"/>
          <w:szCs w:val="23"/>
          <w:lang w:val="fi-FI"/>
        </w:rPr>
        <w:t>Metode Penelitian Survai,</w:t>
      </w:r>
      <w:r w:rsidRPr="000D685C">
        <w:rPr>
          <w:sz w:val="23"/>
          <w:szCs w:val="23"/>
          <w:lang w:val="fi-FI"/>
        </w:rPr>
        <w:t xml:space="preserve"> cet. 5, LP2ES, Jakarta.</w:t>
      </w:r>
    </w:p>
    <w:p w:rsidR="000D685C" w:rsidRPr="000D685C" w:rsidRDefault="000D685C" w:rsidP="000D685C">
      <w:pPr>
        <w:ind w:left="900" w:hanging="900"/>
        <w:jc w:val="both"/>
        <w:rPr>
          <w:sz w:val="23"/>
          <w:szCs w:val="23"/>
        </w:rPr>
      </w:pPr>
      <w:r w:rsidRPr="000D685C">
        <w:rPr>
          <w:sz w:val="23"/>
          <w:szCs w:val="23"/>
          <w:lang w:val="id-ID"/>
        </w:rPr>
        <w:t xml:space="preserve">Sinungun, Muchdarsyah, 2001, </w:t>
      </w:r>
      <w:r w:rsidRPr="000D685C">
        <w:rPr>
          <w:i/>
          <w:sz w:val="23"/>
          <w:szCs w:val="23"/>
          <w:lang w:val="id-ID"/>
        </w:rPr>
        <w:t>Produktivitas Apa dan Bagaimana</w:t>
      </w:r>
      <w:r w:rsidRPr="000D685C">
        <w:rPr>
          <w:sz w:val="23"/>
          <w:szCs w:val="23"/>
          <w:lang w:val="id-ID"/>
        </w:rPr>
        <w:t>, Bumi Aksara, Jakarta.</w:t>
      </w:r>
    </w:p>
    <w:p w:rsidR="000D685C" w:rsidRPr="000D685C" w:rsidRDefault="000D685C" w:rsidP="000D685C">
      <w:pPr>
        <w:ind w:left="900" w:hanging="900"/>
        <w:jc w:val="both"/>
        <w:rPr>
          <w:sz w:val="23"/>
          <w:szCs w:val="23"/>
        </w:rPr>
      </w:pPr>
      <w:proofErr w:type="gramStart"/>
      <w:r w:rsidRPr="000D685C">
        <w:rPr>
          <w:sz w:val="23"/>
          <w:szCs w:val="23"/>
        </w:rPr>
        <w:t>Stoner, Jamer, A.F., and Charles Wankel, 2001.</w:t>
      </w:r>
      <w:proofErr w:type="gramEnd"/>
      <w:r w:rsidRPr="000D685C">
        <w:rPr>
          <w:sz w:val="23"/>
          <w:szCs w:val="23"/>
        </w:rPr>
        <w:t xml:space="preserve"> </w:t>
      </w:r>
      <w:r w:rsidRPr="000D685C">
        <w:rPr>
          <w:i/>
          <w:sz w:val="23"/>
          <w:szCs w:val="23"/>
        </w:rPr>
        <w:t>Management,</w:t>
      </w:r>
      <w:r w:rsidRPr="000D685C">
        <w:rPr>
          <w:sz w:val="23"/>
          <w:szCs w:val="23"/>
        </w:rPr>
        <w:t xml:space="preserve"> Third Edition, Prentice-Hall International, Inc, Englewood, Cliffs, New Jersey.</w:t>
      </w:r>
    </w:p>
    <w:p w:rsidR="000D685C" w:rsidRPr="000D685C" w:rsidRDefault="000D685C" w:rsidP="000D685C">
      <w:pPr>
        <w:tabs>
          <w:tab w:val="left" w:pos="6255"/>
        </w:tabs>
        <w:ind w:left="993" w:hanging="993"/>
        <w:jc w:val="both"/>
        <w:rPr>
          <w:spacing w:val="2"/>
          <w:sz w:val="23"/>
          <w:szCs w:val="23"/>
          <w:lang w:val="id-ID"/>
        </w:rPr>
      </w:pPr>
      <w:r w:rsidRPr="000D685C">
        <w:rPr>
          <w:spacing w:val="2"/>
          <w:sz w:val="23"/>
          <w:szCs w:val="23"/>
          <w:lang w:val="id-ID"/>
        </w:rPr>
        <w:t xml:space="preserve">Sugiyono :2001.  </w:t>
      </w:r>
      <w:r w:rsidRPr="000D685C">
        <w:rPr>
          <w:i/>
          <w:iCs/>
          <w:spacing w:val="2"/>
          <w:sz w:val="23"/>
          <w:szCs w:val="23"/>
          <w:lang w:val="id-ID"/>
        </w:rPr>
        <w:t>Metode Penelitian Bisnis</w:t>
      </w:r>
      <w:r w:rsidRPr="000D685C">
        <w:rPr>
          <w:spacing w:val="2"/>
          <w:sz w:val="23"/>
          <w:szCs w:val="23"/>
          <w:lang w:val="id-ID"/>
        </w:rPr>
        <w:t>, Alfabeta.CV, Bandung.</w:t>
      </w:r>
    </w:p>
    <w:p w:rsidR="000D685C" w:rsidRPr="000D685C" w:rsidRDefault="009F1511" w:rsidP="000D685C">
      <w:pPr>
        <w:tabs>
          <w:tab w:val="left" w:pos="6255"/>
        </w:tabs>
        <w:ind w:left="993" w:hanging="993"/>
        <w:jc w:val="both"/>
        <w:rPr>
          <w:i/>
          <w:spacing w:val="2"/>
          <w:sz w:val="23"/>
          <w:szCs w:val="23"/>
          <w:lang w:val="sv-SE"/>
        </w:rPr>
      </w:pPr>
      <w:r w:rsidRPr="009F1511">
        <w:rPr>
          <w:noProof/>
          <w:spacing w:val="2"/>
          <w:sz w:val="23"/>
          <w:szCs w:val="23"/>
        </w:rPr>
        <w:pict>
          <v:line id="_x0000_s1087" style="position:absolute;left:0;text-align:left;z-index:251660288" from="0,9.35pt" to="45pt,9.35pt"/>
        </w:pict>
      </w:r>
      <w:r w:rsidR="000D685C" w:rsidRPr="000D685C">
        <w:rPr>
          <w:spacing w:val="2"/>
          <w:sz w:val="23"/>
          <w:szCs w:val="23"/>
          <w:lang w:val="id-ID"/>
        </w:rPr>
        <w:tab/>
      </w:r>
      <w:r w:rsidR="000D685C" w:rsidRPr="000D685C">
        <w:rPr>
          <w:spacing w:val="2"/>
          <w:sz w:val="23"/>
          <w:szCs w:val="23"/>
          <w:lang w:val="sv-SE"/>
        </w:rPr>
        <w:t xml:space="preserve">,2003, </w:t>
      </w:r>
      <w:r w:rsidR="000D685C" w:rsidRPr="000D685C">
        <w:rPr>
          <w:i/>
          <w:spacing w:val="2"/>
          <w:sz w:val="23"/>
          <w:szCs w:val="23"/>
          <w:lang w:val="sv-SE"/>
        </w:rPr>
        <w:t>Statistik Untuk Penelitian, Cetakan 5, Alfabeta, Bandung.</w:t>
      </w:r>
    </w:p>
    <w:p w:rsidR="000D685C" w:rsidRPr="000D685C" w:rsidRDefault="000D685C" w:rsidP="000D685C">
      <w:pPr>
        <w:ind w:left="540" w:hanging="540"/>
        <w:jc w:val="both"/>
        <w:rPr>
          <w:sz w:val="23"/>
          <w:szCs w:val="23"/>
          <w:lang w:val="sv-SE"/>
        </w:rPr>
      </w:pPr>
      <w:r w:rsidRPr="000D685C">
        <w:rPr>
          <w:sz w:val="23"/>
          <w:szCs w:val="23"/>
          <w:lang w:val="id-ID"/>
        </w:rPr>
        <w:t xml:space="preserve">Suherlan, Dede 1998, </w:t>
      </w:r>
      <w:r w:rsidRPr="000D685C">
        <w:rPr>
          <w:i/>
          <w:sz w:val="23"/>
          <w:szCs w:val="23"/>
          <w:lang w:val="id-ID"/>
        </w:rPr>
        <w:t>Analisis Pengaruh Gaya Kepemimpinan dan lingkungan kerja terhadap Motivasi kerja karyawan serta Dampaknya terhadap prestasi kerja  Karyawan CV. Raksa Wastu Kencana</w:t>
      </w:r>
      <w:r w:rsidRPr="000D685C">
        <w:rPr>
          <w:sz w:val="23"/>
          <w:szCs w:val="23"/>
          <w:lang w:val="id-ID"/>
        </w:rPr>
        <w:t>. Tidak Dipbilikasikan.</w:t>
      </w:r>
    </w:p>
    <w:p w:rsidR="000D685C" w:rsidRPr="000D685C" w:rsidRDefault="000D685C" w:rsidP="000D685C">
      <w:pPr>
        <w:ind w:left="900" w:hanging="900"/>
        <w:jc w:val="both"/>
        <w:rPr>
          <w:sz w:val="23"/>
          <w:szCs w:val="23"/>
          <w:lang w:val="fi-FI"/>
        </w:rPr>
      </w:pPr>
      <w:r w:rsidRPr="000D685C">
        <w:rPr>
          <w:sz w:val="23"/>
          <w:szCs w:val="23"/>
        </w:rPr>
        <w:t xml:space="preserve">Umar, Husein. </w:t>
      </w:r>
      <w:proofErr w:type="gramStart"/>
      <w:r w:rsidRPr="000D685C">
        <w:rPr>
          <w:sz w:val="23"/>
          <w:szCs w:val="23"/>
        </w:rPr>
        <w:t xml:space="preserve">1999.  </w:t>
      </w:r>
      <w:r w:rsidRPr="000D685C">
        <w:rPr>
          <w:i/>
          <w:sz w:val="23"/>
          <w:szCs w:val="23"/>
        </w:rPr>
        <w:t>Metode Penelitian untun Skripsi dan Tesis Bisnis</w:t>
      </w:r>
      <w:r w:rsidRPr="000D685C">
        <w:rPr>
          <w:sz w:val="23"/>
          <w:szCs w:val="23"/>
        </w:rPr>
        <w:t>.</w:t>
      </w:r>
      <w:proofErr w:type="gramEnd"/>
      <w:r w:rsidRPr="000D685C">
        <w:rPr>
          <w:sz w:val="23"/>
          <w:szCs w:val="23"/>
        </w:rPr>
        <w:t xml:space="preserve"> Edisi II, </w:t>
      </w:r>
      <w:r w:rsidRPr="000D685C">
        <w:rPr>
          <w:sz w:val="23"/>
          <w:szCs w:val="23"/>
          <w:lang w:val="fi-FI"/>
        </w:rPr>
        <w:t>Gramedia Pustaka Utama Jakarta.</w:t>
      </w:r>
    </w:p>
    <w:p w:rsidR="000D685C" w:rsidRPr="000D685C" w:rsidRDefault="000D685C" w:rsidP="000D685C">
      <w:pPr>
        <w:ind w:left="720" w:hanging="720"/>
        <w:jc w:val="both"/>
        <w:rPr>
          <w:sz w:val="23"/>
          <w:szCs w:val="23"/>
          <w:lang w:val="fi-FI"/>
        </w:rPr>
      </w:pPr>
      <w:r w:rsidRPr="000D685C">
        <w:rPr>
          <w:sz w:val="23"/>
          <w:szCs w:val="23"/>
          <w:lang w:val="fi-FI"/>
        </w:rPr>
        <w:t xml:space="preserve">Wexly dan Yuki, 2005, </w:t>
      </w:r>
      <w:r w:rsidRPr="000D685C">
        <w:rPr>
          <w:i/>
          <w:sz w:val="23"/>
          <w:szCs w:val="23"/>
          <w:lang w:val="fi-FI"/>
        </w:rPr>
        <w:t>Perilaku Organisasi dan Psikologi Personalia,</w:t>
      </w:r>
      <w:r w:rsidRPr="000D685C">
        <w:rPr>
          <w:sz w:val="23"/>
          <w:szCs w:val="23"/>
          <w:lang w:val="fi-FI"/>
        </w:rPr>
        <w:t xml:space="preserve"> terjemahan, edisi revisi,  Bina Rupa Aksara, Jakarta.</w:t>
      </w:r>
    </w:p>
    <w:p w:rsidR="000D685C" w:rsidRPr="000D685C" w:rsidRDefault="000D685C" w:rsidP="000D685C">
      <w:pPr>
        <w:ind w:left="720" w:hanging="720"/>
        <w:jc w:val="both"/>
        <w:rPr>
          <w:sz w:val="23"/>
          <w:szCs w:val="23"/>
          <w:lang w:val="fi-FI"/>
        </w:rPr>
      </w:pPr>
      <w:r w:rsidRPr="000D685C">
        <w:rPr>
          <w:rStyle w:val="CharacterStyle8"/>
          <w:rFonts w:ascii="Times New Roman" w:hAnsi="Times New Roman" w:cs="Times New Roman"/>
          <w:b w:val="0"/>
          <w:bCs w:val="0"/>
          <w:sz w:val="23"/>
          <w:szCs w:val="23"/>
          <w:lang w:val="fi-FI"/>
        </w:rPr>
        <w:t>Wursanto, IG., 2001,</w:t>
      </w:r>
      <w:r w:rsidRPr="000D685C">
        <w:rPr>
          <w:sz w:val="23"/>
          <w:szCs w:val="23"/>
          <w:lang w:val="fi-FI"/>
        </w:rPr>
        <w:t xml:space="preserve"> </w:t>
      </w:r>
      <w:r w:rsidRPr="000D685C">
        <w:rPr>
          <w:i/>
          <w:sz w:val="23"/>
          <w:szCs w:val="23"/>
          <w:lang w:val="fi-FI"/>
        </w:rPr>
        <w:t xml:space="preserve"> Administrasi Kepegawaian II</w:t>
      </w:r>
      <w:r w:rsidRPr="000D685C">
        <w:rPr>
          <w:sz w:val="23"/>
          <w:szCs w:val="23"/>
          <w:lang w:val="fi-FI"/>
        </w:rPr>
        <w:t>, Kanisius, Yogyakarta.</w:t>
      </w:r>
    </w:p>
    <w:p w:rsidR="009C500D" w:rsidRPr="000D685C" w:rsidRDefault="000D685C" w:rsidP="000D685C">
      <w:pPr>
        <w:ind w:left="720" w:hanging="720"/>
        <w:jc w:val="both"/>
        <w:rPr>
          <w:sz w:val="23"/>
          <w:szCs w:val="23"/>
        </w:rPr>
      </w:pPr>
      <w:r w:rsidRPr="000D685C">
        <w:rPr>
          <w:sz w:val="23"/>
          <w:szCs w:val="23"/>
          <w:lang w:val="fi-FI"/>
        </w:rPr>
        <w:t xml:space="preserve">Yukl. 2005. </w:t>
      </w:r>
      <w:r w:rsidRPr="000D685C">
        <w:rPr>
          <w:i/>
          <w:sz w:val="23"/>
          <w:szCs w:val="23"/>
          <w:lang w:val="fi-FI"/>
        </w:rPr>
        <w:t>Kepemimpinan dalam Organisasi. Jakarta : Indexteorionline artikel manajemen</w:t>
      </w:r>
      <w:r w:rsidRPr="000D685C">
        <w:rPr>
          <w:sz w:val="23"/>
          <w:szCs w:val="23"/>
          <w:lang w:val="fi-FI"/>
        </w:rPr>
        <w:t xml:space="preserve"> by Hendry at </w:t>
      </w:r>
      <w:hyperlink r:id="rId9" w:history="1">
        <w:r w:rsidRPr="000D685C">
          <w:rPr>
            <w:rStyle w:val="Hyperlink"/>
            <w:sz w:val="23"/>
            <w:szCs w:val="23"/>
            <w:lang w:val="fi-FI"/>
          </w:rPr>
          <w:t>http://teorionlinejurnal</w:t>
        </w:r>
      </w:hyperlink>
      <w:r w:rsidRPr="000D685C">
        <w:rPr>
          <w:sz w:val="23"/>
          <w:szCs w:val="23"/>
          <w:lang w:val="fi-FI"/>
        </w:rPr>
        <w:t>. wordpress.com/article/ Page 8</w:t>
      </w:r>
    </w:p>
    <w:sectPr w:rsidR="009C500D" w:rsidRPr="000D685C" w:rsidSect="007E0BD8">
      <w:headerReference w:type="even" r:id="rId10"/>
      <w:headerReference w:type="default" r:id="rId11"/>
      <w:footerReference w:type="even" r:id="rId12"/>
      <w:footerReference w:type="default" r:id="rId13"/>
      <w:pgSz w:w="9979" w:h="14175" w:code="34"/>
      <w:pgMar w:top="629" w:right="1287" w:bottom="629" w:left="1332" w:header="851" w:footer="794" w:gutter="0"/>
      <w:pgNumType w:start="107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8D0" w:rsidRDefault="00B358D0">
      <w:r>
        <w:separator/>
      </w:r>
    </w:p>
  </w:endnote>
  <w:endnote w:type="continuationSeparator" w:id="1">
    <w:p w:rsidR="00B358D0" w:rsidRDefault="00B35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9F1511">
    <w:pPr>
      <w:pStyle w:val="Footer"/>
      <w:rPr>
        <w:rFonts w:ascii="Arial" w:hAnsi="Arial" w:cs="Arial"/>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9D3708">
      <w:rPr>
        <w:rStyle w:val="PageNumber"/>
        <w:rFonts w:ascii="Arial" w:hAnsi="Arial" w:cs="Arial"/>
        <w:noProof/>
        <w:sz w:val="20"/>
      </w:rPr>
      <w:t>1088</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9F1511">
    <w:pPr>
      <w:pStyle w:val="Footer"/>
      <w:jc w:val="right"/>
      <w:rPr>
        <w:rFonts w:ascii="Arial" w:hAnsi="Arial" w:cs="Arial"/>
        <w:i/>
        <w:iCs/>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9D3708">
      <w:rPr>
        <w:rStyle w:val="PageNumber"/>
        <w:rFonts w:ascii="Arial" w:hAnsi="Arial" w:cs="Arial"/>
        <w:noProof/>
        <w:sz w:val="20"/>
      </w:rPr>
      <w:t>1087</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8D0" w:rsidRDefault="00B358D0">
      <w:r>
        <w:separator/>
      </w:r>
    </w:p>
  </w:footnote>
  <w:footnote w:type="continuationSeparator" w:id="1">
    <w:p w:rsidR="00B358D0" w:rsidRDefault="00B358D0">
      <w:r>
        <w:continuationSeparator/>
      </w:r>
    </w:p>
  </w:footnote>
  <w:footnote w:id="2">
    <w:p w:rsidR="0002683A" w:rsidRPr="00834634" w:rsidRDefault="0002683A" w:rsidP="0002683A">
      <w:pPr>
        <w:pStyle w:val="FootnoteText"/>
        <w:rPr>
          <w:lang w:val="id-ID"/>
        </w:rPr>
      </w:pPr>
      <w:r>
        <w:rPr>
          <w:rStyle w:val="FootnoteReference"/>
        </w:rPr>
        <w:footnoteRef/>
      </w:r>
      <w:r>
        <w:t xml:space="preserve"> </w:t>
      </w:r>
      <w:r>
        <w:rPr>
          <w:lang w:val="en-AU"/>
        </w:rPr>
        <w:t xml:space="preserve">Mahasiswa </w:t>
      </w:r>
      <w:r>
        <w:rPr>
          <w:lang w:val="id-ID"/>
        </w:rPr>
        <w:t xml:space="preserve">Program </w:t>
      </w:r>
      <w:r>
        <w:rPr>
          <w:lang w:val="en-AU"/>
        </w:rPr>
        <w:t>Magister Ilmu Administrasi Negara</w:t>
      </w:r>
      <w:r>
        <w:rPr>
          <w:lang w:val="id-ID"/>
        </w:rPr>
        <w:t>,Fisip Unmul Samarinda</w:t>
      </w:r>
    </w:p>
  </w:footnote>
  <w:footnote w:id="3">
    <w:p w:rsidR="0002683A" w:rsidRPr="00590840" w:rsidRDefault="0002683A" w:rsidP="0002683A">
      <w:pPr>
        <w:pStyle w:val="FootnoteText"/>
        <w:rPr>
          <w:lang w:val="en-AU"/>
        </w:rPr>
      </w:pPr>
      <w:r>
        <w:rPr>
          <w:rStyle w:val="FootnoteReference"/>
        </w:rPr>
        <w:footnoteRef/>
      </w:r>
      <w:r>
        <w:t xml:space="preserve"> </w:t>
      </w:r>
      <w:r>
        <w:rPr>
          <w:lang w:val="en-AU"/>
        </w:rPr>
        <w:t>Dosen Program Magister Ilmu Administrasi Negara</w:t>
      </w:r>
      <w:r>
        <w:rPr>
          <w:lang w:val="id-ID"/>
        </w:rPr>
        <w:t>, Fisip Unmul Samarinda</w:t>
      </w:r>
      <w:r>
        <w:rPr>
          <w:lang w:val="en-AU"/>
        </w:rPr>
        <w:t xml:space="preserve"> </w:t>
      </w:r>
    </w:p>
  </w:footnote>
  <w:footnote w:id="4">
    <w:p w:rsidR="0002683A" w:rsidRPr="00834634" w:rsidRDefault="0002683A" w:rsidP="0002683A">
      <w:pPr>
        <w:pStyle w:val="FootnoteText"/>
        <w:rPr>
          <w:lang w:val="id-ID"/>
        </w:rPr>
      </w:pPr>
      <w:r>
        <w:rPr>
          <w:rStyle w:val="FootnoteReference"/>
        </w:rPr>
        <w:footnoteRef/>
      </w:r>
      <w:r>
        <w:t xml:space="preserve"> </w:t>
      </w:r>
      <w:r>
        <w:rPr>
          <w:lang w:val="en-AU"/>
        </w:rPr>
        <w:t>Dosen Program Magister Ilmu Administrasi Negara</w:t>
      </w:r>
      <w:r>
        <w:rPr>
          <w:lang w:val="id-ID"/>
        </w:rPr>
        <w:t>, Fisip Unmul Samarinda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004631" w:rsidRDefault="00F04E4C" w:rsidP="00BE0747">
    <w:pPr>
      <w:pStyle w:val="Header"/>
      <w:pBdr>
        <w:bottom w:val="single" w:sz="6" w:space="1" w:color="auto"/>
      </w:pBdr>
      <w:ind w:right="13"/>
      <w:rPr>
        <w:rFonts w:ascii="Arial" w:hAnsi="Arial" w:cs="Arial"/>
        <w:sz w:val="20"/>
      </w:rPr>
    </w:pPr>
    <w:proofErr w:type="gramStart"/>
    <w:r>
      <w:rPr>
        <w:rFonts w:ascii="Arial" w:hAnsi="Arial" w:cs="Arial"/>
        <w:sz w:val="20"/>
      </w:rPr>
      <w:t>eJournal</w:t>
    </w:r>
    <w:proofErr w:type="gramEnd"/>
    <w:r>
      <w:rPr>
        <w:rFonts w:ascii="Arial" w:hAnsi="Arial" w:cs="Arial"/>
        <w:sz w:val="20"/>
      </w:rPr>
      <w:t xml:space="preserve"> </w:t>
    </w:r>
    <w:r w:rsidR="00D32774">
      <w:rPr>
        <w:rFonts w:ascii="Arial" w:hAnsi="Arial" w:cs="Arial"/>
        <w:sz w:val="20"/>
      </w:rPr>
      <w:t>Administrative Reform, Volume 2, Nomor 1, 2014: 1</w:t>
    </w:r>
    <w:r w:rsidR="007E0BD8">
      <w:rPr>
        <w:rFonts w:ascii="Arial" w:hAnsi="Arial" w:cs="Arial"/>
        <w:sz w:val="20"/>
      </w:rPr>
      <w:t>076-1089</w:t>
    </w:r>
  </w:p>
  <w:p w:rsidR="00F04E4C" w:rsidRPr="00004631" w:rsidRDefault="00F04E4C">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004631" w:rsidRDefault="006B51BA"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Gaya Kepemimpinan Situasional dan Disiplin Terhadap Prestasi Kerja (Samsuri</w:t>
    </w:r>
    <w:r w:rsidR="00F04E4C" w:rsidRPr="00BE0747">
      <w:rPr>
        <w:rFonts w:ascii="Arial" w:hAnsi="Arial" w:cs="Arial"/>
        <w:sz w:val="20"/>
        <w:lang w:val="sv-SE"/>
      </w:rPr>
      <w:t>)</w:t>
    </w:r>
  </w:p>
  <w:p w:rsidR="00F04E4C" w:rsidRPr="00004631" w:rsidRDefault="00F04E4C">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BF0DC9"/>
    <w:multiLevelType w:val="singleLevel"/>
    <w:tmpl w:val="33F23E8A"/>
    <w:lvl w:ilvl="0">
      <w:start w:val="1"/>
      <w:numFmt w:val="decimal"/>
      <w:lvlText w:val="%1."/>
      <w:legacy w:legacy="1" w:legacySpace="0" w:legacyIndent="336"/>
      <w:lvlJc w:val="left"/>
      <w:rPr>
        <w:rFonts w:ascii="Times New Roman" w:hAnsi="Times New Roman" w:cs="Times New Roman" w:hint="default"/>
      </w:rPr>
    </w:lvl>
  </w:abstractNum>
  <w:abstractNum w:abstractNumId="3">
    <w:nsid w:val="16394164"/>
    <w:multiLevelType w:val="hybridMultilevel"/>
    <w:tmpl w:val="E16214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1F4176"/>
    <w:multiLevelType w:val="hybridMultilevel"/>
    <w:tmpl w:val="F66E9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CC1C5B"/>
    <w:multiLevelType w:val="hybridMultilevel"/>
    <w:tmpl w:val="1AAA6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852EFD"/>
    <w:multiLevelType w:val="hybridMultilevel"/>
    <w:tmpl w:val="5B728998"/>
    <w:lvl w:ilvl="0" w:tplc="7CC8789C">
      <w:numFmt w:val="bullet"/>
      <w:lvlText w:val=""/>
      <w:lvlJc w:val="left"/>
      <w:pPr>
        <w:tabs>
          <w:tab w:val="num" w:pos="720"/>
        </w:tabs>
        <w:ind w:left="720" w:hanging="360"/>
      </w:pPr>
      <w:rPr>
        <w:rFonts w:ascii="Wingdings" w:eastAsia="Times New Roman" w:hAnsi="Wingdings" w:cs="Times New Roman" w:hint="default"/>
      </w:rPr>
    </w:lvl>
    <w:lvl w:ilvl="1" w:tplc="979A5D98" w:tentative="1">
      <w:start w:val="1"/>
      <w:numFmt w:val="bullet"/>
      <w:lvlText w:val="o"/>
      <w:lvlJc w:val="left"/>
      <w:pPr>
        <w:tabs>
          <w:tab w:val="num" w:pos="1440"/>
        </w:tabs>
        <w:ind w:left="1440" w:hanging="360"/>
      </w:pPr>
      <w:rPr>
        <w:rFonts w:ascii="Courier New" w:hAnsi="Courier New" w:hint="default"/>
      </w:rPr>
    </w:lvl>
    <w:lvl w:ilvl="2" w:tplc="F1528ACE" w:tentative="1">
      <w:start w:val="1"/>
      <w:numFmt w:val="bullet"/>
      <w:lvlText w:val=""/>
      <w:lvlJc w:val="left"/>
      <w:pPr>
        <w:tabs>
          <w:tab w:val="num" w:pos="2160"/>
        </w:tabs>
        <w:ind w:left="2160" w:hanging="360"/>
      </w:pPr>
      <w:rPr>
        <w:rFonts w:ascii="Wingdings" w:hAnsi="Wingdings" w:hint="default"/>
      </w:rPr>
    </w:lvl>
    <w:lvl w:ilvl="3" w:tplc="98E88260" w:tentative="1">
      <w:start w:val="1"/>
      <w:numFmt w:val="bullet"/>
      <w:lvlText w:val=""/>
      <w:lvlJc w:val="left"/>
      <w:pPr>
        <w:tabs>
          <w:tab w:val="num" w:pos="2880"/>
        </w:tabs>
        <w:ind w:left="2880" w:hanging="360"/>
      </w:pPr>
      <w:rPr>
        <w:rFonts w:ascii="Symbol" w:hAnsi="Symbol" w:hint="default"/>
      </w:rPr>
    </w:lvl>
    <w:lvl w:ilvl="4" w:tplc="12D0056C" w:tentative="1">
      <w:start w:val="1"/>
      <w:numFmt w:val="bullet"/>
      <w:lvlText w:val="o"/>
      <w:lvlJc w:val="left"/>
      <w:pPr>
        <w:tabs>
          <w:tab w:val="num" w:pos="3600"/>
        </w:tabs>
        <w:ind w:left="3600" w:hanging="360"/>
      </w:pPr>
      <w:rPr>
        <w:rFonts w:ascii="Courier New" w:hAnsi="Courier New" w:hint="default"/>
      </w:rPr>
    </w:lvl>
    <w:lvl w:ilvl="5" w:tplc="6A2A6098" w:tentative="1">
      <w:start w:val="1"/>
      <w:numFmt w:val="bullet"/>
      <w:lvlText w:val=""/>
      <w:lvlJc w:val="left"/>
      <w:pPr>
        <w:tabs>
          <w:tab w:val="num" w:pos="4320"/>
        </w:tabs>
        <w:ind w:left="4320" w:hanging="360"/>
      </w:pPr>
      <w:rPr>
        <w:rFonts w:ascii="Wingdings" w:hAnsi="Wingdings" w:hint="default"/>
      </w:rPr>
    </w:lvl>
    <w:lvl w:ilvl="6" w:tplc="17D22E7E" w:tentative="1">
      <w:start w:val="1"/>
      <w:numFmt w:val="bullet"/>
      <w:lvlText w:val=""/>
      <w:lvlJc w:val="left"/>
      <w:pPr>
        <w:tabs>
          <w:tab w:val="num" w:pos="5040"/>
        </w:tabs>
        <w:ind w:left="5040" w:hanging="360"/>
      </w:pPr>
      <w:rPr>
        <w:rFonts w:ascii="Symbol" w:hAnsi="Symbol" w:hint="default"/>
      </w:rPr>
    </w:lvl>
    <w:lvl w:ilvl="7" w:tplc="EC9479A6" w:tentative="1">
      <w:start w:val="1"/>
      <w:numFmt w:val="bullet"/>
      <w:lvlText w:val="o"/>
      <w:lvlJc w:val="left"/>
      <w:pPr>
        <w:tabs>
          <w:tab w:val="num" w:pos="5760"/>
        </w:tabs>
        <w:ind w:left="5760" w:hanging="360"/>
      </w:pPr>
      <w:rPr>
        <w:rFonts w:ascii="Courier New" w:hAnsi="Courier New" w:hint="default"/>
      </w:rPr>
    </w:lvl>
    <w:lvl w:ilvl="8" w:tplc="5C766FC6" w:tentative="1">
      <w:start w:val="1"/>
      <w:numFmt w:val="bullet"/>
      <w:lvlText w:val=""/>
      <w:lvlJc w:val="left"/>
      <w:pPr>
        <w:tabs>
          <w:tab w:val="num" w:pos="6480"/>
        </w:tabs>
        <w:ind w:left="6480" w:hanging="360"/>
      </w:pPr>
      <w:rPr>
        <w:rFonts w:ascii="Wingdings" w:hAnsi="Wingdings" w:hint="default"/>
      </w:rPr>
    </w:lvl>
  </w:abstractNum>
  <w:abstractNum w:abstractNumId="15">
    <w:nsid w:val="49A5785F"/>
    <w:multiLevelType w:val="hybridMultilevel"/>
    <w:tmpl w:val="7334F81C"/>
    <w:lvl w:ilvl="0" w:tplc="B5502FF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DC4066"/>
    <w:multiLevelType w:val="hybridMultilevel"/>
    <w:tmpl w:val="5F14EA60"/>
    <w:lvl w:ilvl="0" w:tplc="41B65862">
      <w:start w:val="1"/>
      <w:numFmt w:val="decimal"/>
      <w:lvlText w:val="(%1)"/>
      <w:lvlJc w:val="left"/>
      <w:pPr>
        <w:tabs>
          <w:tab w:val="num" w:pos="360"/>
        </w:tabs>
        <w:ind w:left="360" w:hanging="360"/>
      </w:pPr>
      <w:rPr>
        <w:rFonts w:hint="default"/>
      </w:rPr>
    </w:lvl>
    <w:lvl w:ilvl="1" w:tplc="FEB4CB46" w:tentative="1">
      <w:start w:val="1"/>
      <w:numFmt w:val="lowerLetter"/>
      <w:lvlText w:val="%2."/>
      <w:lvlJc w:val="left"/>
      <w:pPr>
        <w:tabs>
          <w:tab w:val="num" w:pos="1080"/>
        </w:tabs>
        <w:ind w:left="1080" w:hanging="360"/>
      </w:pPr>
    </w:lvl>
    <w:lvl w:ilvl="2" w:tplc="DD4420A4" w:tentative="1">
      <w:start w:val="1"/>
      <w:numFmt w:val="lowerRoman"/>
      <w:lvlText w:val="%3."/>
      <w:lvlJc w:val="right"/>
      <w:pPr>
        <w:tabs>
          <w:tab w:val="num" w:pos="1800"/>
        </w:tabs>
        <w:ind w:left="1800" w:hanging="180"/>
      </w:pPr>
    </w:lvl>
    <w:lvl w:ilvl="3" w:tplc="92122E70" w:tentative="1">
      <w:start w:val="1"/>
      <w:numFmt w:val="decimal"/>
      <w:lvlText w:val="%4."/>
      <w:lvlJc w:val="left"/>
      <w:pPr>
        <w:tabs>
          <w:tab w:val="num" w:pos="2520"/>
        </w:tabs>
        <w:ind w:left="2520" w:hanging="360"/>
      </w:pPr>
    </w:lvl>
    <w:lvl w:ilvl="4" w:tplc="D150860A" w:tentative="1">
      <w:start w:val="1"/>
      <w:numFmt w:val="lowerLetter"/>
      <w:lvlText w:val="%5."/>
      <w:lvlJc w:val="left"/>
      <w:pPr>
        <w:tabs>
          <w:tab w:val="num" w:pos="3240"/>
        </w:tabs>
        <w:ind w:left="3240" w:hanging="360"/>
      </w:pPr>
    </w:lvl>
    <w:lvl w:ilvl="5" w:tplc="AD8C4B0C" w:tentative="1">
      <w:start w:val="1"/>
      <w:numFmt w:val="lowerRoman"/>
      <w:lvlText w:val="%6."/>
      <w:lvlJc w:val="right"/>
      <w:pPr>
        <w:tabs>
          <w:tab w:val="num" w:pos="3960"/>
        </w:tabs>
        <w:ind w:left="3960" w:hanging="180"/>
      </w:pPr>
    </w:lvl>
    <w:lvl w:ilvl="6" w:tplc="89F2A5D4" w:tentative="1">
      <w:start w:val="1"/>
      <w:numFmt w:val="decimal"/>
      <w:lvlText w:val="%7."/>
      <w:lvlJc w:val="left"/>
      <w:pPr>
        <w:tabs>
          <w:tab w:val="num" w:pos="4680"/>
        </w:tabs>
        <w:ind w:left="4680" w:hanging="360"/>
      </w:pPr>
    </w:lvl>
    <w:lvl w:ilvl="7" w:tplc="4D32E364" w:tentative="1">
      <w:start w:val="1"/>
      <w:numFmt w:val="lowerLetter"/>
      <w:lvlText w:val="%8."/>
      <w:lvlJc w:val="left"/>
      <w:pPr>
        <w:tabs>
          <w:tab w:val="num" w:pos="5400"/>
        </w:tabs>
        <w:ind w:left="5400" w:hanging="360"/>
      </w:pPr>
    </w:lvl>
    <w:lvl w:ilvl="8" w:tplc="2A1C0250" w:tentative="1">
      <w:start w:val="1"/>
      <w:numFmt w:val="lowerRoman"/>
      <w:lvlText w:val="%9."/>
      <w:lvlJc w:val="right"/>
      <w:pPr>
        <w:tabs>
          <w:tab w:val="num" w:pos="6120"/>
        </w:tabs>
        <w:ind w:left="6120" w:hanging="180"/>
      </w:pPr>
    </w:lvl>
  </w:abstractNum>
  <w:abstractNum w:abstractNumId="19">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20">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90295C"/>
    <w:multiLevelType w:val="hybridMultilevel"/>
    <w:tmpl w:val="4A1475AA"/>
    <w:lvl w:ilvl="0" w:tplc="FFFFFFFF">
      <w:start w:val="1"/>
      <w:numFmt w:val="decimal"/>
      <w:lvlText w:val="%1."/>
      <w:lvlJc w:val="left"/>
      <w:pPr>
        <w:tabs>
          <w:tab w:val="num" w:pos="900"/>
        </w:tabs>
        <w:ind w:left="900" w:hanging="360"/>
      </w:pPr>
      <w:rPr>
        <w:rFonts w:hint="default"/>
        <w:b w:val="0"/>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0"/>
  </w:num>
  <w:num w:numId="3">
    <w:abstractNumId w:val="22"/>
  </w:num>
  <w:num w:numId="4">
    <w:abstractNumId w:val="4"/>
  </w:num>
  <w:num w:numId="5">
    <w:abstractNumId w:val="11"/>
  </w:num>
  <w:num w:numId="6">
    <w:abstractNumId w:val="12"/>
  </w:num>
  <w:num w:numId="7">
    <w:abstractNumId w:val="14"/>
  </w:num>
  <w:num w:numId="8">
    <w:abstractNumId w:val="19"/>
  </w:num>
  <w:num w:numId="9">
    <w:abstractNumId w:val="17"/>
  </w:num>
  <w:num w:numId="10">
    <w:abstractNumId w:val="5"/>
  </w:num>
  <w:num w:numId="11">
    <w:abstractNumId w:val="1"/>
  </w:num>
  <w:num w:numId="12">
    <w:abstractNumId w:val="16"/>
  </w:num>
  <w:num w:numId="13">
    <w:abstractNumId w:val="20"/>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2"/>
  </w:num>
  <w:num w:numId="19">
    <w:abstractNumId w:val="8"/>
  </w:num>
  <w:num w:numId="20">
    <w:abstractNumId w:val="7"/>
  </w:num>
  <w:num w:numId="21">
    <w:abstractNumId w:val="3"/>
  </w:num>
  <w:num w:numId="22">
    <w:abstractNumId w:val="15"/>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evenAndOddHeaders/>
  <w:noPunctuationKerning/>
  <w:characterSpacingControl w:val="doNotCompress"/>
  <w:footnotePr>
    <w:footnote w:id="0"/>
    <w:footnote w:id="1"/>
  </w:footnotePr>
  <w:endnotePr>
    <w:endnote w:id="0"/>
    <w:endnote w:id="1"/>
  </w:endnotePr>
  <w:compat/>
  <w:rsids>
    <w:rsidRoot w:val="00FC4C99"/>
    <w:rsid w:val="000026C0"/>
    <w:rsid w:val="00004631"/>
    <w:rsid w:val="0002683A"/>
    <w:rsid w:val="00034805"/>
    <w:rsid w:val="00071A11"/>
    <w:rsid w:val="000C5DB3"/>
    <w:rsid w:val="000D685C"/>
    <w:rsid w:val="00113A23"/>
    <w:rsid w:val="001246F8"/>
    <w:rsid w:val="00130BE7"/>
    <w:rsid w:val="001315BA"/>
    <w:rsid w:val="00166444"/>
    <w:rsid w:val="001C66DD"/>
    <w:rsid w:val="001E498A"/>
    <w:rsid w:val="001F67EA"/>
    <w:rsid w:val="00223EF6"/>
    <w:rsid w:val="0023758A"/>
    <w:rsid w:val="0026176D"/>
    <w:rsid w:val="00262288"/>
    <w:rsid w:val="002C0EA0"/>
    <w:rsid w:val="002F1AE6"/>
    <w:rsid w:val="0031722C"/>
    <w:rsid w:val="003563A2"/>
    <w:rsid w:val="00366839"/>
    <w:rsid w:val="00380CD4"/>
    <w:rsid w:val="003C00E3"/>
    <w:rsid w:val="003C140B"/>
    <w:rsid w:val="003D300D"/>
    <w:rsid w:val="003D3F11"/>
    <w:rsid w:val="003E6A51"/>
    <w:rsid w:val="003F77C7"/>
    <w:rsid w:val="00404A57"/>
    <w:rsid w:val="004658DF"/>
    <w:rsid w:val="0054276D"/>
    <w:rsid w:val="00564FD1"/>
    <w:rsid w:val="005674BB"/>
    <w:rsid w:val="005B7903"/>
    <w:rsid w:val="005D073F"/>
    <w:rsid w:val="005E599D"/>
    <w:rsid w:val="00607358"/>
    <w:rsid w:val="00621EBC"/>
    <w:rsid w:val="006B51BA"/>
    <w:rsid w:val="006C2343"/>
    <w:rsid w:val="00701424"/>
    <w:rsid w:val="00715D73"/>
    <w:rsid w:val="007360C8"/>
    <w:rsid w:val="00763EAA"/>
    <w:rsid w:val="0077514A"/>
    <w:rsid w:val="00796CF2"/>
    <w:rsid w:val="007C1D26"/>
    <w:rsid w:val="007E0BD8"/>
    <w:rsid w:val="007F4B4C"/>
    <w:rsid w:val="00816BB1"/>
    <w:rsid w:val="00827961"/>
    <w:rsid w:val="008641E9"/>
    <w:rsid w:val="00867604"/>
    <w:rsid w:val="00871EC3"/>
    <w:rsid w:val="008909C5"/>
    <w:rsid w:val="008A53C3"/>
    <w:rsid w:val="008E1639"/>
    <w:rsid w:val="008F6BC1"/>
    <w:rsid w:val="0092205D"/>
    <w:rsid w:val="00926DE2"/>
    <w:rsid w:val="009306B7"/>
    <w:rsid w:val="009315E0"/>
    <w:rsid w:val="00952DCB"/>
    <w:rsid w:val="00972DDC"/>
    <w:rsid w:val="009C500D"/>
    <w:rsid w:val="009C5E2E"/>
    <w:rsid w:val="009D30F0"/>
    <w:rsid w:val="009D3708"/>
    <w:rsid w:val="009F1511"/>
    <w:rsid w:val="009F4098"/>
    <w:rsid w:val="00A12142"/>
    <w:rsid w:val="00AB3129"/>
    <w:rsid w:val="00AF2CB5"/>
    <w:rsid w:val="00B02DD8"/>
    <w:rsid w:val="00B358D0"/>
    <w:rsid w:val="00B40A3C"/>
    <w:rsid w:val="00B5053E"/>
    <w:rsid w:val="00B53893"/>
    <w:rsid w:val="00B53B7B"/>
    <w:rsid w:val="00B567BB"/>
    <w:rsid w:val="00B9459C"/>
    <w:rsid w:val="00B95A4A"/>
    <w:rsid w:val="00BE0747"/>
    <w:rsid w:val="00BE2F21"/>
    <w:rsid w:val="00C545E3"/>
    <w:rsid w:val="00C7098D"/>
    <w:rsid w:val="00C857C7"/>
    <w:rsid w:val="00CE32DD"/>
    <w:rsid w:val="00D02675"/>
    <w:rsid w:val="00D32774"/>
    <w:rsid w:val="00D42DBD"/>
    <w:rsid w:val="00D87854"/>
    <w:rsid w:val="00D949BA"/>
    <w:rsid w:val="00D94C7F"/>
    <w:rsid w:val="00D95FCF"/>
    <w:rsid w:val="00DA2BD4"/>
    <w:rsid w:val="00DE0EE0"/>
    <w:rsid w:val="00E06CF8"/>
    <w:rsid w:val="00E15C34"/>
    <w:rsid w:val="00E16602"/>
    <w:rsid w:val="00E2247C"/>
    <w:rsid w:val="00E329C6"/>
    <w:rsid w:val="00E35767"/>
    <w:rsid w:val="00E44EBA"/>
    <w:rsid w:val="00E75D69"/>
    <w:rsid w:val="00E86E19"/>
    <w:rsid w:val="00E92438"/>
    <w:rsid w:val="00EA42F1"/>
    <w:rsid w:val="00EA54B9"/>
    <w:rsid w:val="00EB33E4"/>
    <w:rsid w:val="00EC4501"/>
    <w:rsid w:val="00EC72FD"/>
    <w:rsid w:val="00F04E4C"/>
    <w:rsid w:val="00F839C2"/>
    <w:rsid w:val="00F92E5F"/>
    <w:rsid w:val="00FC4C99"/>
    <w:rsid w:val="00FD7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47C"/>
    <w:rPr>
      <w:sz w:val="24"/>
      <w:szCs w:val="24"/>
    </w:rPr>
  </w:style>
  <w:style w:type="paragraph" w:styleId="Heading1">
    <w:name w:val="heading 1"/>
    <w:basedOn w:val="Normal"/>
    <w:next w:val="Normal"/>
    <w:qFormat/>
    <w:rsid w:val="00E2247C"/>
    <w:pPr>
      <w:keepNext/>
      <w:jc w:val="center"/>
      <w:outlineLvl w:val="0"/>
    </w:pPr>
    <w:rPr>
      <w:b/>
      <w:bCs/>
    </w:rPr>
  </w:style>
  <w:style w:type="paragraph" w:styleId="Heading2">
    <w:name w:val="heading 2"/>
    <w:basedOn w:val="Normal"/>
    <w:next w:val="Normal"/>
    <w:qFormat/>
    <w:rsid w:val="00E224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247C"/>
    <w:pPr>
      <w:keepNext/>
      <w:jc w:val="center"/>
      <w:outlineLvl w:val="2"/>
    </w:pPr>
    <w:rPr>
      <w:b/>
      <w:bCs/>
      <w:sz w:val="36"/>
    </w:rPr>
  </w:style>
  <w:style w:type="paragraph" w:styleId="Heading4">
    <w:name w:val="heading 4"/>
    <w:basedOn w:val="Normal"/>
    <w:next w:val="Normal"/>
    <w:qFormat/>
    <w:rsid w:val="00E2247C"/>
    <w:pPr>
      <w:keepNext/>
      <w:jc w:val="center"/>
      <w:outlineLvl w:val="3"/>
    </w:pPr>
    <w:rPr>
      <w:b/>
      <w:bCs/>
      <w:sz w:val="48"/>
    </w:rPr>
  </w:style>
  <w:style w:type="paragraph" w:styleId="Heading5">
    <w:name w:val="heading 5"/>
    <w:basedOn w:val="Normal"/>
    <w:next w:val="Normal"/>
    <w:qFormat/>
    <w:rsid w:val="00E2247C"/>
    <w:pPr>
      <w:spacing w:before="240" w:after="60"/>
      <w:outlineLvl w:val="4"/>
    </w:pPr>
    <w:rPr>
      <w:b/>
      <w:bCs/>
      <w:i/>
      <w:iCs/>
      <w:sz w:val="26"/>
      <w:szCs w:val="26"/>
    </w:rPr>
  </w:style>
  <w:style w:type="paragraph" w:styleId="Heading6">
    <w:name w:val="heading 6"/>
    <w:basedOn w:val="Normal"/>
    <w:next w:val="Normal"/>
    <w:qFormat/>
    <w:rsid w:val="00E2247C"/>
    <w:pPr>
      <w:keepNext/>
      <w:outlineLvl w:val="5"/>
    </w:pPr>
    <w:rPr>
      <w:b/>
      <w:bCs/>
    </w:rPr>
  </w:style>
  <w:style w:type="paragraph" w:styleId="Heading7">
    <w:name w:val="heading 7"/>
    <w:basedOn w:val="Normal"/>
    <w:next w:val="Normal"/>
    <w:qFormat/>
    <w:rsid w:val="00E2247C"/>
    <w:pPr>
      <w:keepNext/>
      <w:jc w:val="center"/>
      <w:outlineLvl w:val="6"/>
    </w:pPr>
    <w:rPr>
      <w:b/>
      <w:bCs/>
      <w:sz w:val="40"/>
    </w:rPr>
  </w:style>
  <w:style w:type="paragraph" w:styleId="Heading8">
    <w:name w:val="heading 8"/>
    <w:basedOn w:val="Normal"/>
    <w:next w:val="Normal"/>
    <w:qFormat/>
    <w:rsid w:val="00E2247C"/>
    <w:pPr>
      <w:keepNext/>
      <w:jc w:val="center"/>
      <w:outlineLvl w:val="7"/>
    </w:pPr>
    <w:rPr>
      <w:b/>
      <w:bCs/>
      <w:sz w:val="32"/>
    </w:rPr>
  </w:style>
  <w:style w:type="paragraph" w:styleId="Heading9">
    <w:name w:val="heading 9"/>
    <w:basedOn w:val="Normal"/>
    <w:next w:val="Normal"/>
    <w:qFormat/>
    <w:rsid w:val="00E2247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E2247C"/>
    <w:pPr>
      <w:ind w:firstLine="720"/>
      <w:jc w:val="both"/>
    </w:pPr>
  </w:style>
  <w:style w:type="paragraph" w:styleId="BodyText">
    <w:name w:val="Body Text"/>
    <w:basedOn w:val="Normal"/>
    <w:rsid w:val="00E2247C"/>
    <w:pPr>
      <w:jc w:val="both"/>
    </w:pPr>
  </w:style>
  <w:style w:type="paragraph" w:styleId="BodyTextIndent">
    <w:name w:val="Body Text Indent"/>
    <w:basedOn w:val="Normal"/>
    <w:rsid w:val="00E2247C"/>
    <w:pPr>
      <w:spacing w:after="120"/>
      <w:ind w:left="360"/>
    </w:pPr>
  </w:style>
  <w:style w:type="paragraph" w:styleId="BodyText2">
    <w:name w:val="Body Text 2"/>
    <w:basedOn w:val="Normal"/>
    <w:rsid w:val="00E2247C"/>
    <w:rPr>
      <w:rFonts w:ascii="Arial" w:hAnsi="Arial" w:cs="Arial"/>
      <w:b/>
      <w:bCs/>
    </w:rPr>
  </w:style>
  <w:style w:type="paragraph" w:styleId="BodyText3">
    <w:name w:val="Body Text 3"/>
    <w:basedOn w:val="Normal"/>
    <w:rsid w:val="00E2247C"/>
    <w:pPr>
      <w:jc w:val="center"/>
    </w:pPr>
    <w:rPr>
      <w:b/>
      <w:bCs/>
      <w:sz w:val="36"/>
    </w:rPr>
  </w:style>
  <w:style w:type="paragraph" w:styleId="BodyTextIndent3">
    <w:name w:val="Body Text Indent 3"/>
    <w:basedOn w:val="Normal"/>
    <w:rsid w:val="00E2247C"/>
    <w:pPr>
      <w:ind w:firstLine="720"/>
      <w:jc w:val="both"/>
    </w:pPr>
    <w:rPr>
      <w:rFonts w:ascii="Arial" w:hAnsi="Arial" w:cs="Arial"/>
      <w:sz w:val="20"/>
    </w:rPr>
  </w:style>
  <w:style w:type="paragraph" w:styleId="Header">
    <w:name w:val="header"/>
    <w:basedOn w:val="Normal"/>
    <w:rsid w:val="00E2247C"/>
    <w:pPr>
      <w:tabs>
        <w:tab w:val="center" w:pos="4153"/>
        <w:tab w:val="right" w:pos="8306"/>
      </w:tabs>
    </w:pPr>
  </w:style>
  <w:style w:type="paragraph" w:styleId="Footer">
    <w:name w:val="footer"/>
    <w:basedOn w:val="Normal"/>
    <w:rsid w:val="00E2247C"/>
    <w:pPr>
      <w:tabs>
        <w:tab w:val="center" w:pos="4153"/>
        <w:tab w:val="right" w:pos="8306"/>
      </w:tabs>
    </w:pPr>
  </w:style>
  <w:style w:type="character" w:styleId="PageNumber">
    <w:name w:val="page number"/>
    <w:basedOn w:val="DefaultParagraphFont"/>
    <w:rsid w:val="00E2247C"/>
  </w:style>
  <w:style w:type="character" w:styleId="Hyperlink">
    <w:name w:val="Hyperlink"/>
    <w:basedOn w:val="DefaultParagraphFont"/>
    <w:rsid w:val="00E2247C"/>
    <w:rPr>
      <w:color w:val="0000FF"/>
      <w:u w:val="single"/>
    </w:rPr>
  </w:style>
  <w:style w:type="character" w:styleId="FootnoteReference">
    <w:name w:val="footnote reference"/>
    <w:basedOn w:val="DefaultParagraphFont"/>
    <w:semiHidden/>
    <w:rsid w:val="00E2247C"/>
    <w:rPr>
      <w:vertAlign w:val="superscript"/>
    </w:rPr>
  </w:style>
  <w:style w:type="paragraph" w:styleId="FootnoteText">
    <w:name w:val="footnote text"/>
    <w:basedOn w:val="Normal"/>
    <w:semiHidden/>
    <w:rsid w:val="00E2247C"/>
    <w:rPr>
      <w:sz w:val="20"/>
      <w:szCs w:val="20"/>
      <w:lang w:val="en-GB"/>
    </w:rPr>
  </w:style>
  <w:style w:type="character" w:styleId="Emphasis">
    <w:name w:val="Emphasis"/>
    <w:basedOn w:val="DefaultParagraphFont"/>
    <w:qFormat/>
    <w:rsid w:val="00E2247C"/>
    <w:rPr>
      <w:i/>
      <w:iCs/>
    </w:rPr>
  </w:style>
  <w:style w:type="paragraph" w:styleId="Caption">
    <w:name w:val="caption"/>
    <w:basedOn w:val="Normal"/>
    <w:next w:val="Normal"/>
    <w:qFormat/>
    <w:rsid w:val="00E2247C"/>
    <w:pPr>
      <w:spacing w:before="120" w:after="120"/>
    </w:pPr>
    <w:rPr>
      <w:b/>
      <w:bCs/>
      <w:sz w:val="20"/>
      <w:szCs w:val="20"/>
    </w:rPr>
  </w:style>
  <w:style w:type="paragraph" w:styleId="BalloonText">
    <w:name w:val="Balloon Text"/>
    <w:basedOn w:val="Normal"/>
    <w:semiHidden/>
    <w:rsid w:val="00E2247C"/>
    <w:rPr>
      <w:rFonts w:ascii="Tahoma" w:hAnsi="Tahoma" w:cs="Tahoma"/>
      <w:sz w:val="16"/>
      <w:szCs w:val="16"/>
    </w:rPr>
  </w:style>
  <w:style w:type="paragraph" w:styleId="Title">
    <w:name w:val="Title"/>
    <w:basedOn w:val="Normal"/>
    <w:qFormat/>
    <w:rsid w:val="00E2247C"/>
    <w:pPr>
      <w:jc w:val="center"/>
    </w:pPr>
    <w:rPr>
      <w:b/>
      <w:bCs/>
      <w:lang w:val="en-GB"/>
    </w:rPr>
  </w:style>
  <w:style w:type="paragraph" w:styleId="BlockText">
    <w:name w:val="Block Text"/>
    <w:basedOn w:val="Normal"/>
    <w:rsid w:val="00E2247C"/>
    <w:pPr>
      <w:ind w:left="851" w:right="-432" w:firstLine="567"/>
      <w:jc w:val="both"/>
    </w:pPr>
    <w:rPr>
      <w:szCs w:val="20"/>
    </w:rPr>
  </w:style>
  <w:style w:type="paragraph" w:styleId="NormalWeb">
    <w:name w:val="Normal (Web)"/>
    <w:basedOn w:val="Normal"/>
    <w:rsid w:val="00E2247C"/>
    <w:pPr>
      <w:spacing w:before="100" w:beforeAutospacing="1" w:after="100" w:afterAutospacing="1"/>
    </w:pPr>
  </w:style>
  <w:style w:type="character" w:styleId="FollowedHyperlink">
    <w:name w:val="FollowedHyperlink"/>
    <w:basedOn w:val="DefaultParagraphFont"/>
    <w:rsid w:val="00E2247C"/>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2683A"/>
    <w:pPr>
      <w:spacing w:line="276" w:lineRule="auto"/>
      <w:ind w:left="720"/>
      <w:contextualSpacing/>
    </w:pPr>
    <w:rPr>
      <w:rFonts w:ascii="Calibri" w:eastAsia="Calibri" w:hAnsi="Calibri"/>
      <w:sz w:val="22"/>
      <w:szCs w:val="22"/>
    </w:rPr>
  </w:style>
  <w:style w:type="character" w:customStyle="1" w:styleId="CharacterStyle8">
    <w:name w:val="Character Style 8"/>
    <w:rsid w:val="000D685C"/>
    <w:rPr>
      <w:rFonts w:ascii="Arial" w:hAnsi="Arial" w:cs="Arial" w:hint="default"/>
      <w:b/>
      <w:bCs/>
      <w:sz w:val="24"/>
      <w:szCs w:val="24"/>
    </w:rPr>
  </w:style>
</w:styles>
</file>

<file path=word/webSettings.xml><?xml version="1.0" encoding="utf-8"?>
<w:webSettings xmlns:r="http://schemas.openxmlformats.org/officeDocument/2006/relationships" xmlns:w="http://schemas.openxmlformats.org/wordprocessingml/2006/main">
  <w:divs>
    <w:div w:id="964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orionlinejurn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eorionlinejurn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4011</Words>
  <Characters>27201</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Muni</cp:lastModifiedBy>
  <cp:revision>5</cp:revision>
  <cp:lastPrinted>2014-02-27T13:22:00Z</cp:lastPrinted>
  <dcterms:created xsi:type="dcterms:W3CDTF">2014-02-27T12:01:00Z</dcterms:created>
  <dcterms:modified xsi:type="dcterms:W3CDTF">2014-02-27T13:22:00Z</dcterms:modified>
</cp:coreProperties>
</file>